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CFF29" w14:textId="77777777" w:rsidR="0060499A" w:rsidRPr="00905E36"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Материалы к проекту доклада </w:t>
      </w:r>
    </w:p>
    <w:p w14:paraId="0385A303" w14:textId="77777777" w:rsidR="0060499A" w:rsidRPr="00B53BBF"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p>
    <w:p w14:paraId="38CB58C5" w14:textId="727E934E" w:rsidR="0060499A" w:rsidRPr="00905E36" w:rsidRDefault="0060499A" w:rsidP="0060499A">
      <w:pPr>
        <w:spacing w:after="0" w:line="240" w:lineRule="auto"/>
        <w:jc w:val="center"/>
        <w:rPr>
          <w:rFonts w:ascii="Times New Roman" w:eastAsia="Times New Roman" w:hAnsi="Times New Roman"/>
          <w:b/>
          <w:sz w:val="28"/>
          <w:szCs w:val="28"/>
          <w:shd w:val="clear" w:color="auto" w:fill="FFFFFF"/>
          <w:lang w:eastAsia="ru-RU"/>
        </w:rPr>
      </w:pPr>
      <w:r w:rsidRPr="00905E36">
        <w:rPr>
          <w:rFonts w:ascii="Times New Roman" w:eastAsia="Times New Roman" w:hAnsi="Times New Roman"/>
          <w:b/>
          <w:sz w:val="28"/>
          <w:szCs w:val="28"/>
          <w:shd w:val="clear" w:color="auto" w:fill="FFFFFF"/>
          <w:lang w:eastAsia="ru-RU"/>
        </w:rPr>
        <w:t xml:space="preserve">федерального государственного </w:t>
      </w:r>
      <w:r w:rsidRPr="0060499A">
        <w:rPr>
          <w:rFonts w:ascii="Times New Roman" w:eastAsia="Times New Roman" w:hAnsi="Times New Roman"/>
          <w:b/>
          <w:sz w:val="28"/>
          <w:szCs w:val="28"/>
          <w:shd w:val="clear" w:color="auto" w:fill="FFFFFF"/>
          <w:lang w:eastAsia="ru-RU"/>
        </w:rPr>
        <w:t xml:space="preserve">энергетического </w:t>
      </w:r>
      <w:r w:rsidRPr="00905E36">
        <w:rPr>
          <w:rFonts w:ascii="Times New Roman" w:eastAsia="Times New Roman" w:hAnsi="Times New Roman"/>
          <w:b/>
          <w:sz w:val="28"/>
          <w:szCs w:val="28"/>
          <w:shd w:val="clear" w:color="auto" w:fill="FFFFFF"/>
          <w:lang w:eastAsia="ru-RU"/>
        </w:rPr>
        <w:t xml:space="preserve">надзора за </w:t>
      </w:r>
      <w:r w:rsidR="009919EA">
        <w:rPr>
          <w:rFonts w:ascii="Times New Roman" w:eastAsia="Times New Roman" w:hAnsi="Times New Roman"/>
          <w:b/>
          <w:sz w:val="28"/>
          <w:szCs w:val="28"/>
          <w:shd w:val="clear" w:color="auto" w:fill="FFFFFF"/>
          <w:lang w:eastAsia="ru-RU"/>
        </w:rPr>
        <w:t>2024</w:t>
      </w:r>
      <w:r w:rsidRPr="00905E36">
        <w:rPr>
          <w:rFonts w:ascii="Times New Roman" w:eastAsia="Times New Roman" w:hAnsi="Times New Roman"/>
          <w:b/>
          <w:sz w:val="28"/>
          <w:szCs w:val="28"/>
          <w:shd w:val="clear" w:color="auto" w:fill="FFFFFF"/>
          <w:lang w:eastAsia="ru-RU"/>
        </w:rPr>
        <w:t xml:space="preserve"> год</w:t>
      </w:r>
    </w:p>
    <w:p w14:paraId="6C195D9F" w14:textId="77777777" w:rsidR="0060499A" w:rsidRPr="00905E36" w:rsidRDefault="0060499A" w:rsidP="0060499A">
      <w:pPr>
        <w:widowControl w:val="0"/>
        <w:tabs>
          <w:tab w:val="left" w:pos="993"/>
        </w:tabs>
        <w:spacing w:after="0" w:line="240" w:lineRule="auto"/>
        <w:jc w:val="center"/>
        <w:rPr>
          <w:rFonts w:ascii="Times New Roman" w:eastAsia="Times New Roman" w:hAnsi="Times New Roman"/>
          <w:b/>
          <w:bCs/>
          <w:sz w:val="28"/>
          <w:szCs w:val="28"/>
          <w:lang w:eastAsia="ru-RU"/>
        </w:rPr>
      </w:pPr>
    </w:p>
    <w:p w14:paraId="242997B9" w14:textId="77777777" w:rsidR="0060499A" w:rsidRPr="00905E36" w:rsidRDefault="0060499A" w:rsidP="0060499A">
      <w:pPr>
        <w:widowControl w:val="0"/>
        <w:spacing w:after="0" w:line="240" w:lineRule="auto"/>
        <w:jc w:val="center"/>
        <w:rPr>
          <w:rFonts w:ascii="Times New Roman" w:eastAsia="Times New Roman" w:hAnsi="Times New Roman"/>
          <w:b/>
          <w:bCs/>
          <w:iCs/>
          <w:sz w:val="28"/>
          <w:szCs w:val="28"/>
          <w:lang w:eastAsia="ru-RU" w:bidi="ru-RU"/>
        </w:rPr>
      </w:pPr>
    </w:p>
    <w:p w14:paraId="58576B9E"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2CC86ACF"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5061E620" w14:textId="3B6E1155" w:rsidR="00757C14" w:rsidRPr="00CA2BC3" w:rsidRDefault="0060499A"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УТВЕРЖДЁН</w:t>
      </w:r>
      <w:r w:rsidR="00757C14" w:rsidRPr="00CA2BC3">
        <w:rPr>
          <w:rFonts w:ascii="Times New Roman" w:hAnsi="Times New Roman"/>
          <w:sz w:val="28"/>
          <w:szCs w:val="28"/>
        </w:rPr>
        <w:t xml:space="preserve"> </w:t>
      </w:r>
    </w:p>
    <w:p w14:paraId="56C62FB7"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приказом Федеральной службы</w:t>
      </w:r>
    </w:p>
    <w:p w14:paraId="0C21745F"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по экологическому, технологическому </w:t>
      </w:r>
    </w:p>
    <w:p w14:paraId="7A7A21C5"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и атомному надзору </w:t>
      </w:r>
    </w:p>
    <w:p w14:paraId="3A6E8AC9" w14:textId="578A603D" w:rsidR="00757C14" w:rsidRPr="00CA2BC3" w:rsidRDefault="00757C14" w:rsidP="00171B16">
      <w:pPr>
        <w:keepNext/>
        <w:keepLines/>
        <w:tabs>
          <w:tab w:val="left" w:pos="5103"/>
        </w:tabs>
        <w:spacing w:after="0" w:line="240" w:lineRule="auto"/>
        <w:ind w:left="4962" w:hanging="142"/>
        <w:contextualSpacing/>
        <w:outlineLvl w:val="2"/>
        <w:rPr>
          <w:rFonts w:ascii="Times New Roman" w:hAnsi="Times New Roman"/>
          <w:bCs/>
          <w:sz w:val="28"/>
          <w:szCs w:val="28"/>
        </w:rPr>
      </w:pPr>
      <w:r w:rsidRPr="00CA2BC3">
        <w:rPr>
          <w:rFonts w:ascii="Times New Roman" w:hAnsi="Times New Roman"/>
          <w:bCs/>
          <w:sz w:val="28"/>
          <w:szCs w:val="28"/>
        </w:rPr>
        <w:t>от «___» ________ 202</w:t>
      </w:r>
      <w:r w:rsidR="009919EA">
        <w:rPr>
          <w:rFonts w:ascii="Times New Roman" w:hAnsi="Times New Roman"/>
          <w:bCs/>
          <w:sz w:val="28"/>
          <w:szCs w:val="28"/>
        </w:rPr>
        <w:t>5</w:t>
      </w:r>
      <w:r w:rsidRPr="00CA2BC3">
        <w:rPr>
          <w:rFonts w:ascii="Times New Roman" w:hAnsi="Times New Roman"/>
          <w:bCs/>
          <w:sz w:val="28"/>
          <w:szCs w:val="28"/>
        </w:rPr>
        <w:t xml:space="preserve"> г</w:t>
      </w:r>
      <w:r w:rsidR="00DF3C71" w:rsidRPr="00CA2BC3">
        <w:rPr>
          <w:rFonts w:ascii="Times New Roman" w:hAnsi="Times New Roman"/>
          <w:bCs/>
          <w:sz w:val="28"/>
          <w:szCs w:val="28"/>
        </w:rPr>
        <w:t>.</w:t>
      </w:r>
      <w:r w:rsidRPr="00CA2BC3">
        <w:rPr>
          <w:rFonts w:ascii="Times New Roman" w:hAnsi="Times New Roman"/>
          <w:bCs/>
          <w:sz w:val="28"/>
          <w:szCs w:val="28"/>
        </w:rPr>
        <w:t xml:space="preserve"> № ____</w:t>
      </w:r>
      <w:r w:rsidR="00171B16" w:rsidRPr="00CA2BC3">
        <w:rPr>
          <w:rFonts w:ascii="Times New Roman" w:hAnsi="Times New Roman"/>
          <w:bCs/>
          <w:sz w:val="28"/>
          <w:szCs w:val="28"/>
        </w:rPr>
        <w:t>_</w:t>
      </w:r>
      <w:r w:rsidRPr="00CA2BC3">
        <w:rPr>
          <w:rFonts w:ascii="Times New Roman" w:hAnsi="Times New Roman"/>
          <w:bCs/>
          <w:sz w:val="28"/>
          <w:szCs w:val="28"/>
        </w:rPr>
        <w:t>_</w:t>
      </w:r>
    </w:p>
    <w:p w14:paraId="3DCF238D"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4E93AC97"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12510AEE"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eastAsia="Times New Roman" w:hAnsi="Times New Roman"/>
          <w:bCs/>
          <w:sz w:val="28"/>
          <w:szCs w:val="28"/>
        </w:rPr>
      </w:pPr>
    </w:p>
    <w:p w14:paraId="4A1CF96B" w14:textId="77777777" w:rsidR="00757C14" w:rsidRPr="00CA2BC3" w:rsidRDefault="00757C14" w:rsidP="00171B16">
      <w:pPr>
        <w:spacing w:after="0" w:line="240" w:lineRule="auto"/>
        <w:ind w:left="513" w:right="573"/>
        <w:contextualSpacing/>
        <w:jc w:val="center"/>
        <w:rPr>
          <w:rFonts w:ascii="Times New Roman" w:hAnsi="Times New Roman"/>
          <w:b/>
          <w:sz w:val="28"/>
          <w:szCs w:val="28"/>
        </w:rPr>
      </w:pPr>
    </w:p>
    <w:p w14:paraId="5499571C" w14:textId="23C105FA" w:rsidR="002675A7" w:rsidRPr="00CA2BC3" w:rsidRDefault="00757C14" w:rsidP="00171B16">
      <w:pPr>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Доклад 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sidRPr="00CA2BC3">
        <w:rPr>
          <w:rFonts w:ascii="Times New Roman" w:eastAsia="Times New Roman" w:hAnsi="Times New Roman"/>
          <w:b/>
          <w:sz w:val="28"/>
          <w:szCs w:val="28"/>
          <w:lang w:eastAsia="ru-RU"/>
        </w:rPr>
        <w:br/>
      </w:r>
      <w:r w:rsidR="002675A7" w:rsidRPr="00CA2BC3">
        <w:rPr>
          <w:rFonts w:ascii="Times New Roman" w:eastAsia="Times New Roman" w:hAnsi="Times New Roman"/>
          <w:b/>
          <w:sz w:val="28"/>
          <w:szCs w:val="28"/>
          <w:lang w:eastAsia="ru-RU"/>
        </w:rPr>
        <w:t>и атомному надзору при осуществлении федерального государственного энергетического надзора</w:t>
      </w:r>
      <w:r w:rsidRPr="00CA2BC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919EA">
        <w:rPr>
          <w:rFonts w:ascii="Times New Roman" w:eastAsia="Times New Roman" w:hAnsi="Times New Roman"/>
          <w:b/>
          <w:sz w:val="28"/>
          <w:szCs w:val="28"/>
          <w:lang w:eastAsia="ru-RU"/>
        </w:rPr>
        <w:t>2024</w:t>
      </w:r>
      <w:r w:rsidR="002675A7" w:rsidRPr="00CA2BC3">
        <w:rPr>
          <w:rFonts w:ascii="Times New Roman" w:eastAsia="Times New Roman" w:hAnsi="Times New Roman"/>
          <w:b/>
          <w:sz w:val="28"/>
          <w:szCs w:val="28"/>
          <w:lang w:eastAsia="ru-RU"/>
        </w:rPr>
        <w:t xml:space="preserve"> год</w:t>
      </w:r>
    </w:p>
    <w:p w14:paraId="19AFB3D4" w14:textId="77777777" w:rsidR="00364D86" w:rsidRPr="00CA2BC3" w:rsidRDefault="00364D86" w:rsidP="00171B16">
      <w:pPr>
        <w:pStyle w:val="3"/>
        <w:spacing w:before="0" w:line="276" w:lineRule="auto"/>
        <w:contextualSpacing/>
        <w:jc w:val="center"/>
        <w:rPr>
          <w:rFonts w:ascii="Times New Roman" w:hAnsi="Times New Roman"/>
          <w:bCs w:val="0"/>
          <w:color w:val="000000"/>
          <w:sz w:val="28"/>
          <w:szCs w:val="28"/>
          <w:lang w:eastAsia="ru-RU"/>
        </w:rPr>
      </w:pPr>
      <w:bookmarkStart w:id="0" w:name="_Toc482266758"/>
    </w:p>
    <w:p w14:paraId="049279A7" w14:textId="77777777" w:rsidR="001D7DCB" w:rsidRPr="00CA2BC3" w:rsidRDefault="00D55147" w:rsidP="00171B16">
      <w:pPr>
        <w:pStyle w:val="3"/>
        <w:spacing w:before="0" w:line="276" w:lineRule="auto"/>
        <w:contextualSpacing/>
        <w:jc w:val="center"/>
        <w:rPr>
          <w:rFonts w:ascii="Times New Roman" w:hAnsi="Times New Roman"/>
          <w:bCs w:val="0"/>
          <w:color w:val="000000"/>
          <w:sz w:val="28"/>
          <w:szCs w:val="28"/>
          <w:lang w:eastAsia="ru-RU"/>
        </w:rPr>
      </w:pPr>
      <w:r w:rsidRPr="00CA2BC3">
        <w:rPr>
          <w:rFonts w:ascii="Times New Roman" w:hAnsi="Times New Roman"/>
          <w:bCs w:val="0"/>
          <w:color w:val="000000"/>
          <w:sz w:val="28"/>
          <w:szCs w:val="28"/>
          <w:lang w:eastAsia="ru-RU"/>
        </w:rPr>
        <w:t>Общие положения</w:t>
      </w:r>
      <w:bookmarkEnd w:id="0"/>
    </w:p>
    <w:p w14:paraId="0251A089" w14:textId="77777777" w:rsidR="00171B16" w:rsidRPr="00CA2BC3" w:rsidRDefault="00171B16" w:rsidP="00171B16">
      <w:pPr>
        <w:spacing w:after="0" w:line="276" w:lineRule="auto"/>
        <w:contextualSpacing/>
        <w:rPr>
          <w:lang w:eastAsia="ru-RU"/>
        </w:rPr>
      </w:pPr>
    </w:p>
    <w:p w14:paraId="10886956" w14:textId="62A257C9" w:rsidR="00F9022B" w:rsidRPr="00CA2BC3" w:rsidRDefault="00F9022B" w:rsidP="00171B16">
      <w:pPr>
        <w:widowControl w:val="0"/>
        <w:spacing w:after="0" w:line="276" w:lineRule="auto"/>
        <w:ind w:firstLine="680"/>
        <w:contextualSpacing/>
        <w:jc w:val="both"/>
        <w:rPr>
          <w:rFonts w:ascii="Times New Roman" w:hAnsi="Times New Roman"/>
          <w:sz w:val="28"/>
          <w:szCs w:val="28"/>
          <w:lang w:bidi="ru-RU"/>
        </w:rPr>
      </w:pPr>
      <w:r w:rsidRPr="00CA2BC3">
        <w:rPr>
          <w:rFonts w:ascii="Times New Roman" w:hAnsi="Times New Roman"/>
          <w:sz w:val="28"/>
          <w:szCs w:val="28"/>
          <w:lang w:bidi="ru-RU"/>
        </w:rPr>
        <w:t xml:space="preserve">Настоящий доклад о правоприменительной практике </w:t>
      </w:r>
      <w:r w:rsidRPr="00CA2BC3">
        <w:rPr>
          <w:rFonts w:ascii="Times New Roman" w:hAnsi="Times New Roman"/>
          <w:sz w:val="28"/>
          <w:szCs w:val="28"/>
          <w:shd w:val="clear" w:color="auto" w:fill="FFFFFF"/>
        </w:rPr>
        <w:t xml:space="preserve">при осуществлении федерального государственного </w:t>
      </w:r>
      <w:r w:rsidR="00714B7F" w:rsidRPr="00CA2BC3">
        <w:rPr>
          <w:rFonts w:ascii="Times New Roman" w:hAnsi="Times New Roman"/>
          <w:sz w:val="28"/>
          <w:szCs w:val="28"/>
          <w:shd w:val="clear" w:color="auto" w:fill="FFFFFF"/>
        </w:rPr>
        <w:t>энергетического надзора</w:t>
      </w:r>
      <w:r w:rsidRPr="00CA2BC3">
        <w:rPr>
          <w:rFonts w:ascii="Times New Roman" w:hAnsi="Times New Roman"/>
          <w:sz w:val="28"/>
          <w:szCs w:val="28"/>
          <w:shd w:val="clear" w:color="auto" w:fill="FFFFFF"/>
        </w:rPr>
        <w:t xml:space="preserve"> за </w:t>
      </w:r>
      <w:r w:rsidR="009919EA">
        <w:rPr>
          <w:rFonts w:ascii="Times New Roman" w:hAnsi="Times New Roman"/>
          <w:sz w:val="28"/>
          <w:szCs w:val="28"/>
          <w:shd w:val="clear" w:color="auto" w:fill="FFFFFF"/>
        </w:rPr>
        <w:t>2024</w:t>
      </w:r>
      <w:r w:rsidRPr="00CA2BC3">
        <w:rPr>
          <w:rFonts w:ascii="Times New Roman" w:hAnsi="Times New Roman"/>
          <w:sz w:val="28"/>
          <w:szCs w:val="28"/>
          <w:shd w:val="clear" w:color="auto" w:fill="FFFFFF"/>
        </w:rPr>
        <w:t xml:space="preserve"> год</w:t>
      </w:r>
      <w:r w:rsidRPr="00CA2BC3">
        <w:rPr>
          <w:rFonts w:ascii="Times New Roman" w:hAnsi="Times New Roman"/>
          <w:sz w:val="28"/>
          <w:szCs w:val="28"/>
          <w:lang w:bidi="ru-RU"/>
        </w:rPr>
        <w:t xml:space="preserve"> подготовлен в целях реализации положений Федерального закона от 31 июля 2020 г. № 248-ФЗ «О государственном контроле (надзоре) и муниципальном контроле», постановления Правительства Российской Федерации от 30 июня 2021 г. № 10</w:t>
      </w:r>
      <w:r w:rsidR="00D305EB" w:rsidRPr="00CA2BC3">
        <w:rPr>
          <w:rFonts w:ascii="Times New Roman" w:hAnsi="Times New Roman"/>
          <w:sz w:val="28"/>
          <w:szCs w:val="28"/>
          <w:lang w:bidi="ru-RU"/>
        </w:rPr>
        <w:t>85</w:t>
      </w:r>
      <w:r w:rsidRPr="00CA2BC3">
        <w:rPr>
          <w:rFonts w:ascii="Times New Roman" w:hAnsi="Times New Roman"/>
          <w:sz w:val="28"/>
          <w:szCs w:val="28"/>
          <w:lang w:bidi="ru-RU"/>
        </w:rPr>
        <w:t xml:space="preserve"> «</w:t>
      </w:r>
      <w:r w:rsidRPr="00CA2BC3">
        <w:rPr>
          <w:rFonts w:ascii="Times New Roman" w:eastAsia="Times New Roman" w:hAnsi="Times New Roman"/>
          <w:bCs/>
          <w:sz w:val="28"/>
          <w:szCs w:val="28"/>
          <w:lang w:eastAsia="ru-RU"/>
        </w:rPr>
        <w:t xml:space="preserve">О федеральном государственном </w:t>
      </w:r>
      <w:r w:rsidR="00D305EB" w:rsidRPr="00CA2BC3">
        <w:rPr>
          <w:rFonts w:ascii="Times New Roman" w:eastAsia="Times New Roman" w:hAnsi="Times New Roman"/>
          <w:bCs/>
          <w:sz w:val="28"/>
          <w:szCs w:val="28"/>
          <w:lang w:eastAsia="ru-RU"/>
        </w:rPr>
        <w:t>энергетическ</w:t>
      </w:r>
      <w:r w:rsidRPr="00CA2BC3">
        <w:rPr>
          <w:rFonts w:ascii="Times New Roman" w:eastAsia="Times New Roman" w:hAnsi="Times New Roman"/>
          <w:bCs/>
          <w:sz w:val="28"/>
          <w:szCs w:val="28"/>
          <w:lang w:eastAsia="ru-RU"/>
        </w:rPr>
        <w:t>ом надзоре</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в соответствии с приказом Федеральной службы по экологическому, технологическому и атомному надзору от</w:t>
      </w:r>
      <w:r w:rsidR="00920A38">
        <w:rPr>
          <w:rFonts w:ascii="Times New Roman" w:hAnsi="Times New Roman"/>
          <w:sz w:val="28"/>
          <w:szCs w:val="28"/>
          <w:lang w:bidi="ru-RU"/>
        </w:rPr>
        <w:t xml:space="preserve"> 23</w:t>
      </w:r>
      <w:r w:rsidRPr="00CA2BC3">
        <w:rPr>
          <w:rFonts w:ascii="Times New Roman" w:hAnsi="Times New Roman"/>
          <w:sz w:val="28"/>
          <w:szCs w:val="28"/>
          <w:lang w:bidi="ru-RU"/>
        </w:rPr>
        <w:t xml:space="preserve"> августа 202</w:t>
      </w:r>
      <w:r w:rsidR="0060499A">
        <w:rPr>
          <w:rFonts w:ascii="Times New Roman" w:hAnsi="Times New Roman"/>
          <w:sz w:val="28"/>
          <w:szCs w:val="28"/>
          <w:lang w:bidi="ru-RU"/>
        </w:rPr>
        <w:t>3</w:t>
      </w:r>
      <w:r w:rsidRPr="00CA2BC3">
        <w:rPr>
          <w:rFonts w:ascii="Times New Roman" w:hAnsi="Times New Roman"/>
          <w:sz w:val="28"/>
          <w:szCs w:val="28"/>
          <w:lang w:bidi="ru-RU"/>
        </w:rPr>
        <w:t xml:space="preserve"> г. № </w:t>
      </w:r>
      <w:r w:rsidR="00920A38">
        <w:rPr>
          <w:rFonts w:ascii="Times New Roman" w:hAnsi="Times New Roman"/>
          <w:sz w:val="28"/>
          <w:szCs w:val="28"/>
          <w:lang w:bidi="ru-RU"/>
        </w:rPr>
        <w:t>307</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 xml:space="preserve">«Об утверждении Порядка организации работы по обобщению правоприменительной практики контрольной (надзорной) деятельности </w:t>
      </w:r>
      <w:r w:rsidR="00714B7F" w:rsidRPr="00CA2BC3">
        <w:rPr>
          <w:rFonts w:ascii="Times New Roman" w:hAnsi="Times New Roman"/>
          <w:sz w:val="28"/>
          <w:szCs w:val="28"/>
          <w:lang w:bidi="ru-RU"/>
        </w:rPr>
        <w:br/>
      </w:r>
      <w:r w:rsidRPr="00CA2BC3">
        <w:rPr>
          <w:rFonts w:ascii="Times New Roman" w:hAnsi="Times New Roman"/>
          <w:sz w:val="28"/>
          <w:szCs w:val="28"/>
          <w:lang w:bidi="ru-RU"/>
        </w:rPr>
        <w:t>в Федеральной службе по экологическому, технологическому и атомному надзору».</w:t>
      </w:r>
    </w:p>
    <w:p w14:paraId="466660EE"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CC0053">
        <w:rPr>
          <w:rFonts w:ascii="Times New Roman" w:hAnsi="Times New Roman"/>
          <w:sz w:val="28"/>
          <w:szCs w:val="28"/>
          <w:lang w:bidi="ru-RU"/>
        </w:rPr>
        <w:br/>
        <w:t>для решения следующих задач:</w:t>
      </w:r>
    </w:p>
    <w:p w14:paraId="60A16D9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обеспечение единообразных подходов к применению контрольным (надзорным) органом и его должностными лицами обязательных требований, </w:t>
      </w:r>
      <w:r w:rsidRPr="00CC0053">
        <w:rPr>
          <w:rFonts w:ascii="Times New Roman" w:hAnsi="Times New Roman"/>
          <w:sz w:val="28"/>
          <w:szCs w:val="28"/>
          <w:lang w:bidi="ru-RU"/>
        </w:rPr>
        <w:lastRenderedPageBreak/>
        <w:t>законодательства Российской Федерации о государственном контроле (надзоре), муниципальном контроле;</w:t>
      </w:r>
    </w:p>
    <w:p w14:paraId="2BF61F9C"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1C2770C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301E3240"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об актуализации обязательных требований;</w:t>
      </w:r>
    </w:p>
    <w:p w14:paraId="117A7E52"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42C7E81" w14:textId="77777777" w:rsidR="00844179" w:rsidRPr="00CA2BC3" w:rsidRDefault="00844179" w:rsidP="00171B16">
      <w:pPr>
        <w:pStyle w:val="3"/>
        <w:spacing w:before="0" w:line="276" w:lineRule="auto"/>
        <w:ind w:firstLine="709"/>
        <w:contextualSpacing/>
        <w:jc w:val="center"/>
        <w:rPr>
          <w:rFonts w:ascii="Times New Roman" w:hAnsi="Times New Roman"/>
          <w:bCs w:val="0"/>
          <w:color w:val="auto"/>
          <w:sz w:val="28"/>
          <w:szCs w:val="28"/>
          <w:lang w:eastAsia="ru-RU"/>
        </w:rPr>
      </w:pPr>
    </w:p>
    <w:p w14:paraId="69FE1286" w14:textId="77777777" w:rsidR="0094388D" w:rsidRPr="00CA2BC3" w:rsidRDefault="0094388D" w:rsidP="00171B16">
      <w:pPr>
        <w:pStyle w:val="3"/>
        <w:spacing w:before="0" w:line="276" w:lineRule="auto"/>
        <w:contextualSpacing/>
        <w:jc w:val="center"/>
        <w:rPr>
          <w:rFonts w:ascii="Times New Roman" w:hAnsi="Times New Roman"/>
          <w:bCs w:val="0"/>
          <w:color w:val="auto"/>
          <w:sz w:val="28"/>
          <w:szCs w:val="28"/>
          <w:lang w:eastAsia="ru-RU"/>
        </w:rPr>
      </w:pPr>
      <w:r w:rsidRPr="00CA2BC3">
        <w:rPr>
          <w:rFonts w:ascii="Times New Roman" w:hAnsi="Times New Roman"/>
          <w:bCs w:val="0"/>
          <w:color w:val="auto"/>
          <w:sz w:val="28"/>
          <w:szCs w:val="28"/>
          <w:lang w:eastAsia="ru-RU"/>
        </w:rPr>
        <w:t xml:space="preserve">Федеральный государственный энергетический надзор </w:t>
      </w:r>
    </w:p>
    <w:p w14:paraId="53197BAA" w14:textId="77777777" w:rsidR="00171B16" w:rsidRPr="00CA2BC3" w:rsidRDefault="00171B16" w:rsidP="00171B16">
      <w:pPr>
        <w:spacing w:after="0" w:line="276" w:lineRule="auto"/>
        <w:contextualSpacing/>
        <w:rPr>
          <w:lang w:eastAsia="ru-RU"/>
        </w:rPr>
      </w:pPr>
    </w:p>
    <w:p w14:paraId="7E96BDB4" w14:textId="358EA3EA" w:rsidR="004D39FF" w:rsidRPr="00CA2BC3" w:rsidRDefault="0060499A" w:rsidP="0024534E">
      <w:pPr>
        <w:spacing w:after="120" w:line="276" w:lineRule="auto"/>
        <w:ind w:firstLine="720"/>
        <w:jc w:val="both"/>
        <w:rPr>
          <w:rFonts w:ascii="Times New Roman" w:hAnsi="Times New Roman"/>
          <w:sz w:val="28"/>
          <w:szCs w:val="28"/>
        </w:rPr>
      </w:pPr>
      <w:r w:rsidRPr="0060499A">
        <w:rPr>
          <w:rFonts w:ascii="Times New Roman" w:hAnsi="Times New Roman"/>
          <w:sz w:val="28"/>
          <w:szCs w:val="28"/>
        </w:rPr>
        <w:t xml:space="preserve">В </w:t>
      </w:r>
      <w:r w:rsidR="009919EA">
        <w:rPr>
          <w:rFonts w:ascii="Times New Roman" w:hAnsi="Times New Roman"/>
          <w:sz w:val="28"/>
          <w:szCs w:val="28"/>
        </w:rPr>
        <w:t>2024</w:t>
      </w:r>
      <w:r w:rsidRPr="0060499A">
        <w:rPr>
          <w:rFonts w:ascii="Times New Roman" w:hAnsi="Times New Roman"/>
          <w:sz w:val="28"/>
          <w:szCs w:val="28"/>
        </w:rPr>
        <w:t xml:space="preserve"> году </w:t>
      </w:r>
      <w:r w:rsidR="009919EA">
        <w:rPr>
          <w:rFonts w:ascii="Times New Roman" w:hAnsi="Times New Roman"/>
          <w:sz w:val="28"/>
          <w:szCs w:val="28"/>
        </w:rPr>
        <w:t>о</w:t>
      </w:r>
      <w:r w:rsidR="009919EA" w:rsidRPr="002F3DD6">
        <w:rPr>
          <w:rFonts w:ascii="Times New Roman" w:hAnsi="Times New Roman"/>
          <w:sz w:val="28"/>
          <w:szCs w:val="28"/>
        </w:rPr>
        <w:t>бщее количество поднадзорных Ростехнадзору организаций</w:t>
      </w:r>
      <w:r w:rsidR="009919EA">
        <w:rPr>
          <w:rFonts w:ascii="Times New Roman" w:hAnsi="Times New Roman"/>
          <w:sz w:val="28"/>
          <w:szCs w:val="28"/>
        </w:rPr>
        <w:t xml:space="preserve">, деятельность которых отнесена к категориям риска в соответствии </w:t>
      </w:r>
      <w:r w:rsidR="009919EA">
        <w:rPr>
          <w:rFonts w:ascii="Times New Roman" w:hAnsi="Times New Roman"/>
          <w:sz w:val="28"/>
          <w:szCs w:val="28"/>
        </w:rPr>
        <w:br/>
        <w:t xml:space="preserve">с пунктом 22 Положения о федеральном государственном энергетическом надзоре, утверждённого постановлением Правительства Российской Федерации от 21 июня 2021 г. № 1085, </w:t>
      </w:r>
      <w:r w:rsidR="004D39FF" w:rsidRPr="00CA2BC3">
        <w:rPr>
          <w:rFonts w:ascii="Times New Roman" w:hAnsi="Times New Roman"/>
          <w:sz w:val="28"/>
          <w:szCs w:val="28"/>
        </w:rPr>
        <w:t xml:space="preserve">составляет </w:t>
      </w:r>
      <w:permStart w:id="1583177729" w:edGrp="everyone"/>
      <w:r>
        <w:rPr>
          <w:rFonts w:ascii="Times New Roman" w:hAnsi="Times New Roman"/>
          <w:sz w:val="28"/>
          <w:szCs w:val="28"/>
        </w:rPr>
        <w:t>_</w:t>
      </w:r>
      <w:r w:rsidR="00B42E56">
        <w:rPr>
          <w:rFonts w:ascii="Times New Roman" w:hAnsi="Times New Roman"/>
          <w:sz w:val="28"/>
          <w:szCs w:val="28"/>
        </w:rPr>
        <w:t>17369</w:t>
      </w:r>
      <w:r>
        <w:rPr>
          <w:rFonts w:ascii="Times New Roman" w:hAnsi="Times New Roman"/>
          <w:sz w:val="28"/>
          <w:szCs w:val="28"/>
        </w:rPr>
        <w:t>__</w:t>
      </w:r>
      <w:permEnd w:id="1583177729"/>
      <w:r w:rsidR="004D39FF" w:rsidRPr="00CA2BC3">
        <w:rPr>
          <w:rFonts w:ascii="Times New Roman" w:hAnsi="Times New Roman"/>
          <w:sz w:val="28"/>
          <w:szCs w:val="28"/>
        </w:rPr>
        <w:t xml:space="preserve">, в том числе потребителей электроэнергии – </w:t>
      </w:r>
      <w:permStart w:id="1591568232" w:edGrp="everyone"/>
      <w:r>
        <w:rPr>
          <w:rFonts w:ascii="Times New Roman" w:hAnsi="Times New Roman"/>
          <w:sz w:val="28"/>
          <w:szCs w:val="28"/>
        </w:rPr>
        <w:t>_</w:t>
      </w:r>
      <w:r w:rsidR="00B42E56">
        <w:rPr>
          <w:rFonts w:ascii="Times New Roman" w:hAnsi="Times New Roman"/>
          <w:sz w:val="28"/>
          <w:szCs w:val="28"/>
        </w:rPr>
        <w:t>17077</w:t>
      </w:r>
      <w:r>
        <w:rPr>
          <w:rFonts w:ascii="Times New Roman" w:hAnsi="Times New Roman"/>
          <w:sz w:val="28"/>
          <w:szCs w:val="28"/>
        </w:rPr>
        <w:t>__</w:t>
      </w:r>
      <w:permEnd w:id="1591568232"/>
      <w:r w:rsidR="004D39FF" w:rsidRPr="00CA2BC3">
        <w:rPr>
          <w:rFonts w:ascii="Times New Roman" w:hAnsi="Times New Roman"/>
          <w:sz w:val="28"/>
          <w:szCs w:val="28"/>
        </w:rPr>
        <w:t>.</w:t>
      </w:r>
    </w:p>
    <w:tbl>
      <w:tblPr>
        <w:tblW w:w="9796" w:type="dxa"/>
        <w:tblInd w:w="93" w:type="dxa"/>
        <w:tblLook w:val="04A0" w:firstRow="1" w:lastRow="0" w:firstColumn="1" w:lastColumn="0" w:noHBand="0" w:noVBand="1"/>
      </w:tblPr>
      <w:tblGrid>
        <w:gridCol w:w="6819"/>
        <w:gridCol w:w="2977"/>
      </w:tblGrid>
      <w:tr w:rsidR="004D39FF" w:rsidRPr="00CA2BC3" w14:paraId="10A4EE06" w14:textId="77777777" w:rsidTr="008101E8">
        <w:trPr>
          <w:trHeight w:val="255"/>
        </w:trPr>
        <w:tc>
          <w:tcPr>
            <w:tcW w:w="6819" w:type="dxa"/>
            <w:shd w:val="clear" w:color="auto" w:fill="auto"/>
            <w:noWrap/>
            <w:vAlign w:val="bottom"/>
            <w:hideMark/>
          </w:tcPr>
          <w:p w14:paraId="77F8A6B6"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Общее число поднадзорных объектов энергетики</w:t>
            </w:r>
          </w:p>
        </w:tc>
        <w:tc>
          <w:tcPr>
            <w:tcW w:w="2977" w:type="dxa"/>
            <w:shd w:val="clear" w:color="auto" w:fill="auto"/>
            <w:noWrap/>
            <w:vAlign w:val="bottom"/>
            <w:hideMark/>
          </w:tcPr>
          <w:p w14:paraId="19208BEE" w14:textId="3C330A2C"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105620256" w:edGrp="everyone"/>
            <w:r w:rsidR="0060499A">
              <w:rPr>
                <w:rFonts w:ascii="Times New Roman" w:hAnsi="Times New Roman"/>
                <w:sz w:val="28"/>
                <w:szCs w:val="28"/>
              </w:rPr>
              <w:t>_</w:t>
            </w:r>
            <w:r w:rsidR="00B42E56">
              <w:rPr>
                <w:rFonts w:ascii="Times New Roman" w:hAnsi="Times New Roman"/>
                <w:sz w:val="28"/>
                <w:szCs w:val="28"/>
              </w:rPr>
              <w:t>48693</w:t>
            </w:r>
            <w:r w:rsidR="0060499A">
              <w:rPr>
                <w:rFonts w:ascii="Times New Roman" w:hAnsi="Times New Roman"/>
                <w:sz w:val="28"/>
                <w:szCs w:val="28"/>
              </w:rPr>
              <w:t>__</w:t>
            </w:r>
            <w:permEnd w:id="1105620256"/>
            <w:r w:rsidRPr="00CA2BC3">
              <w:rPr>
                <w:rFonts w:ascii="Times New Roman" w:eastAsia="Arial Unicode MS" w:hAnsi="Times New Roman"/>
                <w:kern w:val="2"/>
                <w:sz w:val="28"/>
                <w:szCs w:val="28"/>
                <w:lang w:eastAsia="ru-RU"/>
              </w:rPr>
              <w:t xml:space="preserve">;  </w:t>
            </w:r>
          </w:p>
        </w:tc>
      </w:tr>
      <w:tr w:rsidR="004D39FF" w:rsidRPr="00CA2BC3" w14:paraId="3FC87A85" w14:textId="77777777" w:rsidTr="008101E8">
        <w:trPr>
          <w:trHeight w:val="255"/>
        </w:trPr>
        <w:tc>
          <w:tcPr>
            <w:tcW w:w="6819" w:type="dxa"/>
            <w:shd w:val="clear" w:color="auto" w:fill="auto"/>
            <w:noWrap/>
            <w:vAlign w:val="bottom"/>
            <w:hideMark/>
          </w:tcPr>
          <w:p w14:paraId="224C176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электростанций</w:t>
            </w:r>
          </w:p>
        </w:tc>
        <w:tc>
          <w:tcPr>
            <w:tcW w:w="2977" w:type="dxa"/>
            <w:shd w:val="clear" w:color="auto" w:fill="auto"/>
            <w:noWrap/>
            <w:vAlign w:val="bottom"/>
            <w:hideMark/>
          </w:tcPr>
          <w:p w14:paraId="5C298462" w14:textId="0D19FC60"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032145115" w:edGrp="everyone"/>
            <w:r w:rsidR="0060499A">
              <w:rPr>
                <w:rFonts w:ascii="Times New Roman" w:hAnsi="Times New Roman"/>
                <w:sz w:val="28"/>
                <w:szCs w:val="28"/>
              </w:rPr>
              <w:t>_</w:t>
            </w:r>
            <w:r w:rsidR="00B42E56">
              <w:rPr>
                <w:rFonts w:ascii="Times New Roman" w:hAnsi="Times New Roman"/>
                <w:sz w:val="28"/>
                <w:szCs w:val="28"/>
              </w:rPr>
              <w:t>6</w:t>
            </w:r>
            <w:r w:rsidR="0060499A">
              <w:rPr>
                <w:rFonts w:ascii="Times New Roman" w:hAnsi="Times New Roman"/>
                <w:sz w:val="28"/>
                <w:szCs w:val="28"/>
              </w:rPr>
              <w:t>__</w:t>
            </w:r>
            <w:permEnd w:id="1032145115"/>
            <w:r w:rsidRPr="00CA2BC3">
              <w:rPr>
                <w:rFonts w:ascii="Times New Roman" w:eastAsia="Arial Unicode MS" w:hAnsi="Times New Roman"/>
                <w:kern w:val="2"/>
                <w:sz w:val="28"/>
                <w:szCs w:val="28"/>
                <w:lang w:eastAsia="ru-RU"/>
              </w:rPr>
              <w:t>;</w:t>
            </w:r>
          </w:p>
        </w:tc>
      </w:tr>
      <w:tr w:rsidR="004D39FF" w:rsidRPr="00CA2BC3" w14:paraId="669ABEE6" w14:textId="77777777" w:rsidTr="008101E8">
        <w:trPr>
          <w:trHeight w:val="255"/>
        </w:trPr>
        <w:tc>
          <w:tcPr>
            <w:tcW w:w="6819" w:type="dxa"/>
            <w:shd w:val="clear" w:color="auto" w:fill="auto"/>
            <w:noWrap/>
            <w:vAlign w:val="bottom"/>
            <w:hideMark/>
          </w:tcPr>
          <w:p w14:paraId="09110EC5"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Газотурбинных (газопоршневых) электростанций</w:t>
            </w:r>
          </w:p>
        </w:tc>
        <w:tc>
          <w:tcPr>
            <w:tcW w:w="2977" w:type="dxa"/>
            <w:shd w:val="clear" w:color="auto" w:fill="auto"/>
            <w:noWrap/>
            <w:vAlign w:val="bottom"/>
            <w:hideMark/>
          </w:tcPr>
          <w:p w14:paraId="6E7055DC" w14:textId="38F39FCE"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92242707" w:edGrp="everyone"/>
            <w:r w:rsidR="0060499A">
              <w:rPr>
                <w:rFonts w:ascii="Times New Roman" w:hAnsi="Times New Roman"/>
                <w:sz w:val="28"/>
                <w:szCs w:val="28"/>
              </w:rPr>
              <w:t>_</w:t>
            </w:r>
            <w:r w:rsidR="00B42E56">
              <w:rPr>
                <w:rFonts w:ascii="Times New Roman" w:hAnsi="Times New Roman"/>
                <w:sz w:val="28"/>
                <w:szCs w:val="28"/>
              </w:rPr>
              <w:t>5</w:t>
            </w:r>
            <w:r w:rsidR="0060499A">
              <w:rPr>
                <w:rFonts w:ascii="Times New Roman" w:hAnsi="Times New Roman"/>
                <w:sz w:val="28"/>
                <w:szCs w:val="28"/>
              </w:rPr>
              <w:t>__</w:t>
            </w:r>
            <w:permEnd w:id="492242707"/>
            <w:r w:rsidRPr="00CA2BC3">
              <w:rPr>
                <w:rFonts w:ascii="Times New Roman" w:eastAsia="Arial Unicode MS" w:hAnsi="Times New Roman"/>
                <w:kern w:val="2"/>
                <w:sz w:val="28"/>
                <w:szCs w:val="28"/>
                <w:lang w:eastAsia="ru-RU"/>
              </w:rPr>
              <w:t>;</w:t>
            </w:r>
          </w:p>
        </w:tc>
      </w:tr>
      <w:tr w:rsidR="004D39FF" w:rsidRPr="00CA2BC3" w14:paraId="32253C26" w14:textId="77777777" w:rsidTr="008101E8">
        <w:trPr>
          <w:trHeight w:val="255"/>
        </w:trPr>
        <w:tc>
          <w:tcPr>
            <w:tcW w:w="6819" w:type="dxa"/>
            <w:shd w:val="clear" w:color="auto" w:fill="auto"/>
            <w:noWrap/>
            <w:vAlign w:val="bottom"/>
            <w:hideMark/>
          </w:tcPr>
          <w:p w14:paraId="599A5FA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Малых (технологических) электростанций</w:t>
            </w:r>
          </w:p>
        </w:tc>
        <w:tc>
          <w:tcPr>
            <w:tcW w:w="2977" w:type="dxa"/>
            <w:shd w:val="clear" w:color="auto" w:fill="auto"/>
            <w:noWrap/>
            <w:vAlign w:val="bottom"/>
            <w:hideMark/>
          </w:tcPr>
          <w:p w14:paraId="1253C124" w14:textId="75466CC3"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914424202" w:edGrp="everyone"/>
            <w:r w:rsidR="0060499A">
              <w:rPr>
                <w:rFonts w:ascii="Times New Roman" w:hAnsi="Times New Roman"/>
                <w:sz w:val="28"/>
                <w:szCs w:val="28"/>
              </w:rPr>
              <w:t>_</w:t>
            </w:r>
            <w:r w:rsidR="00B42E56">
              <w:rPr>
                <w:rFonts w:ascii="Times New Roman" w:hAnsi="Times New Roman"/>
                <w:sz w:val="28"/>
                <w:szCs w:val="28"/>
              </w:rPr>
              <w:t>258</w:t>
            </w:r>
            <w:r w:rsidR="0060499A">
              <w:rPr>
                <w:rFonts w:ascii="Times New Roman" w:hAnsi="Times New Roman"/>
                <w:sz w:val="28"/>
                <w:szCs w:val="28"/>
              </w:rPr>
              <w:t>__</w:t>
            </w:r>
            <w:permEnd w:id="914424202"/>
            <w:r w:rsidRPr="00CA2BC3">
              <w:rPr>
                <w:rFonts w:ascii="Times New Roman" w:eastAsia="Arial Unicode MS" w:hAnsi="Times New Roman"/>
                <w:kern w:val="2"/>
                <w:sz w:val="28"/>
                <w:szCs w:val="28"/>
                <w:lang w:eastAsia="ru-RU"/>
              </w:rPr>
              <w:t>;</w:t>
            </w:r>
          </w:p>
        </w:tc>
      </w:tr>
      <w:tr w:rsidR="004D39FF" w:rsidRPr="00CA2BC3" w14:paraId="5103C937" w14:textId="77777777" w:rsidTr="008101E8">
        <w:trPr>
          <w:trHeight w:val="255"/>
        </w:trPr>
        <w:tc>
          <w:tcPr>
            <w:tcW w:w="6819" w:type="dxa"/>
            <w:shd w:val="clear" w:color="auto" w:fill="auto"/>
            <w:noWrap/>
            <w:vAlign w:val="bottom"/>
            <w:hideMark/>
          </w:tcPr>
          <w:p w14:paraId="59814EE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Гидроэлектростанций</w:t>
            </w:r>
          </w:p>
        </w:tc>
        <w:tc>
          <w:tcPr>
            <w:tcW w:w="2977" w:type="dxa"/>
            <w:shd w:val="clear" w:color="auto" w:fill="auto"/>
            <w:noWrap/>
            <w:vAlign w:val="bottom"/>
            <w:hideMark/>
          </w:tcPr>
          <w:p w14:paraId="50BBD5BE" w14:textId="29C76742"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314142667" w:edGrp="everyone"/>
            <w:r w:rsidR="0060499A">
              <w:rPr>
                <w:rFonts w:ascii="Times New Roman" w:hAnsi="Times New Roman"/>
                <w:sz w:val="28"/>
                <w:szCs w:val="28"/>
              </w:rPr>
              <w:t>__</w:t>
            </w:r>
            <w:r w:rsidR="00B42E56">
              <w:rPr>
                <w:rFonts w:ascii="Times New Roman" w:hAnsi="Times New Roman"/>
                <w:sz w:val="28"/>
                <w:szCs w:val="28"/>
              </w:rPr>
              <w:t>50</w:t>
            </w:r>
            <w:r w:rsidR="0060499A">
              <w:rPr>
                <w:rFonts w:ascii="Times New Roman" w:hAnsi="Times New Roman"/>
                <w:sz w:val="28"/>
                <w:szCs w:val="28"/>
              </w:rPr>
              <w:t>_</w:t>
            </w:r>
            <w:permEnd w:id="314142667"/>
            <w:r w:rsidRPr="00CA2BC3">
              <w:rPr>
                <w:rFonts w:ascii="Times New Roman" w:eastAsia="Arial Unicode MS" w:hAnsi="Times New Roman"/>
                <w:kern w:val="2"/>
                <w:sz w:val="28"/>
                <w:szCs w:val="28"/>
                <w:lang w:eastAsia="ru-RU"/>
              </w:rPr>
              <w:t xml:space="preserve">; </w:t>
            </w:r>
          </w:p>
        </w:tc>
      </w:tr>
      <w:tr w:rsidR="004D39FF" w:rsidRPr="00CA2BC3" w14:paraId="44E7D55D" w14:textId="77777777" w:rsidTr="008101E8">
        <w:trPr>
          <w:trHeight w:val="255"/>
        </w:trPr>
        <w:tc>
          <w:tcPr>
            <w:tcW w:w="6819" w:type="dxa"/>
            <w:shd w:val="clear" w:color="auto" w:fill="auto"/>
            <w:noWrap/>
            <w:vAlign w:val="bottom"/>
            <w:hideMark/>
          </w:tcPr>
          <w:p w14:paraId="194B321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Котельных всего,</w:t>
            </w:r>
          </w:p>
          <w:p w14:paraId="74CDD13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в том числе:</w:t>
            </w:r>
          </w:p>
        </w:tc>
        <w:tc>
          <w:tcPr>
            <w:tcW w:w="2977" w:type="dxa"/>
            <w:shd w:val="clear" w:color="auto" w:fill="auto"/>
            <w:noWrap/>
            <w:hideMark/>
          </w:tcPr>
          <w:p w14:paraId="16E0B0B5" w14:textId="61D11089"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373272330" w:edGrp="everyone"/>
            <w:r w:rsidR="0060499A">
              <w:rPr>
                <w:rFonts w:ascii="Times New Roman" w:hAnsi="Times New Roman"/>
                <w:sz w:val="28"/>
                <w:szCs w:val="28"/>
              </w:rPr>
              <w:t>_</w:t>
            </w:r>
            <w:r w:rsidR="00B42E56">
              <w:rPr>
                <w:rFonts w:ascii="Times New Roman" w:hAnsi="Times New Roman"/>
                <w:sz w:val="28"/>
                <w:szCs w:val="28"/>
              </w:rPr>
              <w:t>3174</w:t>
            </w:r>
            <w:r w:rsidR="0060499A">
              <w:rPr>
                <w:rFonts w:ascii="Times New Roman" w:hAnsi="Times New Roman"/>
                <w:sz w:val="28"/>
                <w:szCs w:val="28"/>
              </w:rPr>
              <w:t>__</w:t>
            </w:r>
            <w:permEnd w:id="1373272330"/>
            <w:r w:rsidRPr="00CA2BC3">
              <w:rPr>
                <w:rFonts w:ascii="Times New Roman" w:eastAsia="Arial Unicode MS" w:hAnsi="Times New Roman"/>
                <w:kern w:val="2"/>
                <w:sz w:val="28"/>
                <w:szCs w:val="28"/>
                <w:lang w:eastAsia="ru-RU"/>
              </w:rPr>
              <w:t>;</w:t>
            </w:r>
          </w:p>
        </w:tc>
      </w:tr>
      <w:tr w:rsidR="004D39FF" w:rsidRPr="00CA2BC3" w14:paraId="0AFEF4D3" w14:textId="77777777" w:rsidTr="008101E8">
        <w:trPr>
          <w:trHeight w:val="255"/>
        </w:trPr>
        <w:tc>
          <w:tcPr>
            <w:tcW w:w="6819" w:type="dxa"/>
            <w:shd w:val="clear" w:color="auto" w:fill="auto"/>
            <w:noWrap/>
            <w:vAlign w:val="bottom"/>
            <w:hideMark/>
          </w:tcPr>
          <w:p w14:paraId="0CF120D0" w14:textId="19CC45C1"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производственных</w:t>
            </w:r>
          </w:p>
        </w:tc>
        <w:tc>
          <w:tcPr>
            <w:tcW w:w="2977" w:type="dxa"/>
            <w:shd w:val="clear" w:color="auto" w:fill="auto"/>
            <w:noWrap/>
            <w:vAlign w:val="center"/>
            <w:hideMark/>
          </w:tcPr>
          <w:p w14:paraId="19847EBE" w14:textId="2C745580"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3975856" w:edGrp="everyone"/>
            <w:r w:rsidR="0060499A">
              <w:rPr>
                <w:rFonts w:ascii="Times New Roman" w:hAnsi="Times New Roman"/>
                <w:sz w:val="28"/>
                <w:szCs w:val="28"/>
              </w:rPr>
              <w:t>__</w:t>
            </w:r>
            <w:r w:rsidR="00B42E56">
              <w:rPr>
                <w:rFonts w:ascii="Times New Roman" w:hAnsi="Times New Roman"/>
                <w:sz w:val="28"/>
                <w:szCs w:val="28"/>
              </w:rPr>
              <w:t>5</w:t>
            </w:r>
            <w:r w:rsidR="0060499A">
              <w:rPr>
                <w:rFonts w:ascii="Times New Roman" w:hAnsi="Times New Roman"/>
                <w:sz w:val="28"/>
                <w:szCs w:val="28"/>
              </w:rPr>
              <w:t>_</w:t>
            </w:r>
            <w:permEnd w:id="43975856"/>
            <w:r w:rsidRPr="00CA2BC3">
              <w:rPr>
                <w:rFonts w:ascii="Times New Roman" w:eastAsia="Arial Unicode MS" w:hAnsi="Times New Roman"/>
                <w:kern w:val="2"/>
                <w:sz w:val="28"/>
                <w:szCs w:val="28"/>
                <w:lang w:eastAsia="ru-RU"/>
              </w:rPr>
              <w:t>;</w:t>
            </w:r>
          </w:p>
        </w:tc>
      </w:tr>
      <w:tr w:rsidR="004D39FF" w:rsidRPr="00CA2BC3" w14:paraId="0059AE64" w14:textId="77777777" w:rsidTr="008101E8">
        <w:trPr>
          <w:trHeight w:val="359"/>
        </w:trPr>
        <w:tc>
          <w:tcPr>
            <w:tcW w:w="6819" w:type="dxa"/>
            <w:shd w:val="clear" w:color="auto" w:fill="auto"/>
            <w:noWrap/>
            <w:vAlign w:val="bottom"/>
            <w:hideMark/>
          </w:tcPr>
          <w:p w14:paraId="72030629" w14:textId="4C9CCEB6"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отопительно-производственных</w:t>
            </w:r>
          </w:p>
        </w:tc>
        <w:tc>
          <w:tcPr>
            <w:tcW w:w="2977" w:type="dxa"/>
            <w:shd w:val="clear" w:color="auto" w:fill="auto"/>
            <w:noWrap/>
            <w:vAlign w:val="center"/>
            <w:hideMark/>
          </w:tcPr>
          <w:p w14:paraId="791045FB" w14:textId="0600E167"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64307701" w:edGrp="everyone"/>
            <w:r w:rsidR="0060499A">
              <w:rPr>
                <w:rFonts w:ascii="Times New Roman" w:hAnsi="Times New Roman"/>
                <w:sz w:val="28"/>
                <w:szCs w:val="28"/>
              </w:rPr>
              <w:t>__</w:t>
            </w:r>
            <w:r w:rsidR="00B42E56">
              <w:rPr>
                <w:rFonts w:ascii="Times New Roman" w:hAnsi="Times New Roman"/>
                <w:sz w:val="28"/>
                <w:szCs w:val="28"/>
              </w:rPr>
              <w:t>60</w:t>
            </w:r>
            <w:r w:rsidR="0060499A">
              <w:rPr>
                <w:rFonts w:ascii="Times New Roman" w:hAnsi="Times New Roman"/>
                <w:sz w:val="28"/>
                <w:szCs w:val="28"/>
              </w:rPr>
              <w:t>_</w:t>
            </w:r>
            <w:permEnd w:id="1664307701"/>
            <w:r w:rsidRPr="00CA2BC3">
              <w:rPr>
                <w:rFonts w:ascii="Times New Roman" w:eastAsia="Arial Unicode MS" w:hAnsi="Times New Roman"/>
                <w:kern w:val="2"/>
                <w:sz w:val="28"/>
                <w:szCs w:val="28"/>
                <w:lang w:eastAsia="ru-RU"/>
              </w:rPr>
              <w:t>;</w:t>
            </w:r>
          </w:p>
        </w:tc>
      </w:tr>
      <w:tr w:rsidR="004D39FF" w:rsidRPr="00CA2BC3" w14:paraId="360A73CD" w14:textId="77777777" w:rsidTr="008101E8">
        <w:trPr>
          <w:trHeight w:val="255"/>
        </w:trPr>
        <w:tc>
          <w:tcPr>
            <w:tcW w:w="6819" w:type="dxa"/>
            <w:shd w:val="clear" w:color="auto" w:fill="auto"/>
            <w:noWrap/>
            <w:vAlign w:val="bottom"/>
            <w:hideMark/>
          </w:tcPr>
          <w:p w14:paraId="0B83DDB7" w14:textId="36B2EE8A"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отопительных</w:t>
            </w:r>
          </w:p>
        </w:tc>
        <w:tc>
          <w:tcPr>
            <w:tcW w:w="2977" w:type="dxa"/>
            <w:shd w:val="clear" w:color="auto" w:fill="auto"/>
            <w:noWrap/>
            <w:vAlign w:val="center"/>
            <w:hideMark/>
          </w:tcPr>
          <w:p w14:paraId="5CDD6F7A" w14:textId="6AD3CDFC"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7453675" w:edGrp="everyone"/>
            <w:r w:rsidR="0060499A">
              <w:rPr>
                <w:rFonts w:ascii="Times New Roman" w:hAnsi="Times New Roman"/>
                <w:sz w:val="28"/>
                <w:szCs w:val="28"/>
              </w:rPr>
              <w:t>_</w:t>
            </w:r>
            <w:r w:rsidR="00B42E56">
              <w:rPr>
                <w:rFonts w:ascii="Times New Roman" w:hAnsi="Times New Roman"/>
                <w:sz w:val="28"/>
                <w:szCs w:val="28"/>
              </w:rPr>
              <w:t>3109</w:t>
            </w:r>
            <w:r w:rsidR="0060499A">
              <w:rPr>
                <w:rFonts w:ascii="Times New Roman" w:hAnsi="Times New Roman"/>
                <w:sz w:val="28"/>
                <w:szCs w:val="28"/>
              </w:rPr>
              <w:t>__</w:t>
            </w:r>
            <w:permEnd w:id="187453675"/>
            <w:r w:rsidRPr="00CA2BC3">
              <w:rPr>
                <w:rFonts w:ascii="Times New Roman" w:eastAsia="Arial Unicode MS" w:hAnsi="Times New Roman"/>
                <w:kern w:val="2"/>
                <w:sz w:val="28"/>
                <w:szCs w:val="28"/>
                <w:lang w:eastAsia="ru-RU"/>
              </w:rPr>
              <w:t>;</w:t>
            </w:r>
          </w:p>
        </w:tc>
      </w:tr>
      <w:tr w:rsidR="004D39FF" w:rsidRPr="00CA2BC3" w14:paraId="5792F804" w14:textId="77777777" w:rsidTr="008101E8">
        <w:trPr>
          <w:trHeight w:val="313"/>
        </w:trPr>
        <w:tc>
          <w:tcPr>
            <w:tcW w:w="6819" w:type="dxa"/>
            <w:shd w:val="clear" w:color="auto" w:fill="auto"/>
            <w:noWrap/>
            <w:vAlign w:val="bottom"/>
            <w:hideMark/>
          </w:tcPr>
          <w:p w14:paraId="4A095DE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Электрических подстанций </w:t>
            </w:r>
            <w:r w:rsidRPr="00CA2BC3">
              <w:rPr>
                <w:rFonts w:ascii="Times New Roman" w:eastAsia="Arial Unicode MS" w:hAnsi="Times New Roman"/>
                <w:kern w:val="2"/>
                <w:sz w:val="28"/>
                <w:szCs w:val="28"/>
                <w:lang w:eastAsia="ru-RU"/>
              </w:rPr>
              <w:tab/>
              <w:t xml:space="preserve">     </w:t>
            </w:r>
          </w:p>
        </w:tc>
        <w:tc>
          <w:tcPr>
            <w:tcW w:w="2977" w:type="dxa"/>
            <w:shd w:val="clear" w:color="auto" w:fill="auto"/>
            <w:noWrap/>
            <w:vAlign w:val="bottom"/>
            <w:hideMark/>
          </w:tcPr>
          <w:p w14:paraId="64637BD8" w14:textId="5A9224C5"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2601711" w:edGrp="everyone"/>
            <w:r w:rsidR="00B42E56">
              <w:rPr>
                <w:rFonts w:ascii="Times New Roman" w:eastAsia="Arial Unicode MS" w:hAnsi="Times New Roman"/>
                <w:kern w:val="2"/>
                <w:sz w:val="28"/>
                <w:szCs w:val="28"/>
                <w:lang w:eastAsia="ru-RU"/>
              </w:rPr>
              <w:t>45200</w:t>
            </w:r>
            <w:r w:rsidR="0060499A">
              <w:rPr>
                <w:rFonts w:ascii="Times New Roman" w:hAnsi="Times New Roman"/>
                <w:sz w:val="28"/>
                <w:szCs w:val="28"/>
              </w:rPr>
              <w:t>___</w:t>
            </w:r>
            <w:permEnd w:id="162601711"/>
            <w:r w:rsidRPr="00CA2BC3">
              <w:rPr>
                <w:rFonts w:ascii="Times New Roman" w:eastAsia="Arial Unicode MS" w:hAnsi="Times New Roman"/>
                <w:kern w:val="2"/>
                <w:sz w:val="28"/>
                <w:szCs w:val="28"/>
                <w:lang w:eastAsia="ru-RU"/>
              </w:rPr>
              <w:t>;</w:t>
            </w:r>
          </w:p>
        </w:tc>
      </w:tr>
      <w:tr w:rsidR="004D39FF" w:rsidRPr="00CA2BC3" w14:paraId="0A58555D" w14:textId="77777777" w:rsidTr="008101E8">
        <w:trPr>
          <w:trHeight w:hRule="exact" w:val="392"/>
        </w:trPr>
        <w:tc>
          <w:tcPr>
            <w:tcW w:w="6819" w:type="dxa"/>
            <w:shd w:val="clear" w:color="auto" w:fill="auto"/>
            <w:noWrap/>
          </w:tcPr>
          <w:p w14:paraId="3C419688" w14:textId="1022DBC8" w:rsidR="004D39FF" w:rsidRPr="00CA2BC3" w:rsidRDefault="004D39FF" w:rsidP="009919EA">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сетей (в двухтрубном исчислении)</w:t>
            </w:r>
          </w:p>
        </w:tc>
        <w:tc>
          <w:tcPr>
            <w:tcW w:w="2977" w:type="dxa"/>
            <w:shd w:val="clear" w:color="auto" w:fill="auto"/>
            <w:noWrap/>
            <w:vAlign w:val="bottom"/>
          </w:tcPr>
          <w:p w14:paraId="3B38BA85" w14:textId="33998CE2"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31474046" w:edGrp="everyone"/>
            <w:r w:rsidR="0060499A">
              <w:rPr>
                <w:rFonts w:ascii="Times New Roman" w:hAnsi="Times New Roman"/>
                <w:sz w:val="28"/>
                <w:szCs w:val="28"/>
              </w:rPr>
              <w:t>__</w:t>
            </w:r>
            <w:r w:rsidR="00B42E56">
              <w:rPr>
                <w:rFonts w:ascii="Times New Roman" w:hAnsi="Times New Roman"/>
                <w:sz w:val="28"/>
                <w:szCs w:val="28"/>
              </w:rPr>
              <w:t>2919,421</w:t>
            </w:r>
            <w:r w:rsidR="0060499A">
              <w:rPr>
                <w:rFonts w:ascii="Times New Roman" w:hAnsi="Times New Roman"/>
                <w:sz w:val="28"/>
                <w:szCs w:val="28"/>
              </w:rPr>
              <w:t>_</w:t>
            </w:r>
            <w:permEnd w:id="1831474046"/>
            <w:r w:rsidRPr="00CA2BC3">
              <w:rPr>
                <w:rFonts w:ascii="Times New Roman" w:eastAsia="Arial Unicode MS" w:hAnsi="Times New Roman"/>
                <w:kern w:val="2"/>
                <w:sz w:val="28"/>
                <w:szCs w:val="28"/>
                <w:lang w:eastAsia="ru-RU"/>
              </w:rPr>
              <w:t xml:space="preserve"> км;</w:t>
            </w:r>
          </w:p>
        </w:tc>
      </w:tr>
      <w:tr w:rsidR="004D39FF" w:rsidRPr="00CA2BC3" w14:paraId="6C3A317A" w14:textId="77777777" w:rsidTr="008101E8">
        <w:trPr>
          <w:trHeight w:val="728"/>
        </w:trPr>
        <w:tc>
          <w:tcPr>
            <w:tcW w:w="6819" w:type="dxa"/>
            <w:shd w:val="clear" w:color="auto" w:fill="auto"/>
            <w:noWrap/>
            <w:hideMark/>
          </w:tcPr>
          <w:p w14:paraId="79CF8A7A" w14:textId="77777777" w:rsidR="004D39FF" w:rsidRPr="00CA2BC3" w:rsidRDefault="004D39FF" w:rsidP="0024534E">
            <w:pPr>
              <w:spacing w:after="0" w:line="276" w:lineRule="auto"/>
              <w:ind w:left="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Линий электропередачи всего, </w:t>
            </w:r>
            <w:r w:rsidRPr="00CA2BC3">
              <w:rPr>
                <w:rFonts w:ascii="Times New Roman" w:eastAsia="Arial Unicode MS" w:hAnsi="Times New Roman"/>
                <w:kern w:val="2"/>
                <w:sz w:val="28"/>
                <w:szCs w:val="28"/>
                <w:lang w:eastAsia="ru-RU"/>
              </w:rPr>
              <w:br/>
              <w:t>в том числе:</w:t>
            </w:r>
          </w:p>
        </w:tc>
        <w:tc>
          <w:tcPr>
            <w:tcW w:w="2977" w:type="dxa"/>
            <w:shd w:val="clear" w:color="auto" w:fill="auto"/>
            <w:noWrap/>
            <w:hideMark/>
          </w:tcPr>
          <w:p w14:paraId="2A006548" w14:textId="24BE827C"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4230918" w:edGrp="everyone"/>
            <w:r w:rsidR="0060499A">
              <w:rPr>
                <w:rFonts w:ascii="Times New Roman" w:hAnsi="Times New Roman"/>
                <w:sz w:val="28"/>
                <w:szCs w:val="28"/>
              </w:rPr>
              <w:t>_</w:t>
            </w:r>
            <w:r w:rsidR="00B42E56">
              <w:rPr>
                <w:rFonts w:ascii="Times New Roman" w:hAnsi="Times New Roman"/>
                <w:sz w:val="28"/>
                <w:szCs w:val="28"/>
              </w:rPr>
              <w:t>288349,517</w:t>
            </w:r>
            <w:r w:rsidR="0060499A">
              <w:rPr>
                <w:rFonts w:ascii="Times New Roman" w:hAnsi="Times New Roman"/>
                <w:sz w:val="28"/>
                <w:szCs w:val="28"/>
              </w:rPr>
              <w:t>__</w:t>
            </w:r>
            <w:permEnd w:id="2124230918"/>
            <w:r w:rsidRPr="00CA2BC3">
              <w:rPr>
                <w:rFonts w:ascii="Times New Roman" w:eastAsia="Arial Unicode MS" w:hAnsi="Times New Roman"/>
                <w:kern w:val="2"/>
                <w:sz w:val="28"/>
                <w:szCs w:val="28"/>
                <w:lang w:eastAsia="ru-RU"/>
              </w:rPr>
              <w:t xml:space="preserve"> км;</w:t>
            </w:r>
          </w:p>
        </w:tc>
      </w:tr>
      <w:tr w:rsidR="004D39FF" w:rsidRPr="00CA2BC3" w14:paraId="6C989C78" w14:textId="77777777" w:rsidTr="008101E8">
        <w:trPr>
          <w:trHeight w:val="255"/>
        </w:trPr>
        <w:tc>
          <w:tcPr>
            <w:tcW w:w="6819" w:type="dxa"/>
            <w:shd w:val="clear" w:color="auto" w:fill="auto"/>
            <w:noWrap/>
            <w:hideMark/>
          </w:tcPr>
          <w:p w14:paraId="0F89099D"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до 1 кВ</w:t>
            </w:r>
          </w:p>
        </w:tc>
        <w:tc>
          <w:tcPr>
            <w:tcW w:w="2977" w:type="dxa"/>
            <w:shd w:val="clear" w:color="auto" w:fill="auto"/>
            <w:noWrap/>
            <w:vAlign w:val="bottom"/>
            <w:hideMark/>
          </w:tcPr>
          <w:p w14:paraId="17427BEB" w14:textId="3BA0945B"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6002332" w:edGrp="everyone"/>
            <w:r w:rsidR="0060499A">
              <w:rPr>
                <w:rFonts w:ascii="Times New Roman" w:hAnsi="Times New Roman"/>
                <w:sz w:val="28"/>
                <w:szCs w:val="28"/>
              </w:rPr>
              <w:t>_</w:t>
            </w:r>
            <w:r w:rsidR="00B42E56">
              <w:rPr>
                <w:rFonts w:ascii="Times New Roman" w:hAnsi="Times New Roman"/>
                <w:sz w:val="28"/>
                <w:szCs w:val="28"/>
              </w:rPr>
              <w:t>117754,577</w:t>
            </w:r>
            <w:r w:rsidR="0060499A">
              <w:rPr>
                <w:rFonts w:ascii="Times New Roman" w:hAnsi="Times New Roman"/>
                <w:sz w:val="28"/>
                <w:szCs w:val="28"/>
              </w:rPr>
              <w:t>__</w:t>
            </w:r>
            <w:permEnd w:id="2126002332"/>
            <w:r w:rsidRPr="00CA2BC3">
              <w:rPr>
                <w:rFonts w:ascii="Times New Roman" w:eastAsia="Arial Unicode MS" w:hAnsi="Times New Roman"/>
                <w:kern w:val="2"/>
                <w:sz w:val="28"/>
                <w:szCs w:val="28"/>
                <w:lang w:eastAsia="ru-RU"/>
              </w:rPr>
              <w:t xml:space="preserve"> км;</w:t>
            </w:r>
          </w:p>
        </w:tc>
      </w:tr>
      <w:tr w:rsidR="004D39FF" w:rsidRPr="00CA2BC3" w14:paraId="1AA69BCF" w14:textId="77777777" w:rsidTr="008101E8">
        <w:trPr>
          <w:trHeight w:val="255"/>
        </w:trPr>
        <w:tc>
          <w:tcPr>
            <w:tcW w:w="6819" w:type="dxa"/>
            <w:shd w:val="clear" w:color="auto" w:fill="auto"/>
            <w:noWrap/>
            <w:hideMark/>
          </w:tcPr>
          <w:p w14:paraId="35B786F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от 1 кВ до 110 кВ</w:t>
            </w:r>
          </w:p>
        </w:tc>
        <w:tc>
          <w:tcPr>
            <w:tcW w:w="2977" w:type="dxa"/>
            <w:shd w:val="clear" w:color="auto" w:fill="auto"/>
            <w:noWrap/>
            <w:vAlign w:val="bottom"/>
            <w:hideMark/>
          </w:tcPr>
          <w:p w14:paraId="5CC20780" w14:textId="1A684193"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w:t>
            </w:r>
            <w:r w:rsidR="009016EE">
              <w:rPr>
                <w:rFonts w:ascii="Times New Roman" w:eastAsia="Arial Unicode MS" w:hAnsi="Times New Roman"/>
                <w:kern w:val="2"/>
                <w:sz w:val="28"/>
                <w:szCs w:val="28"/>
                <w:lang w:eastAsia="ru-RU"/>
              </w:rPr>
              <w:t xml:space="preserve"> </w:t>
            </w:r>
            <w:permStart w:id="1658323269" w:edGrp="everyone"/>
            <w:r w:rsidR="0060499A">
              <w:rPr>
                <w:rFonts w:ascii="Times New Roman" w:hAnsi="Times New Roman"/>
                <w:sz w:val="28"/>
                <w:szCs w:val="28"/>
              </w:rPr>
              <w:t>_</w:t>
            </w:r>
            <w:r w:rsidR="00B42E56">
              <w:rPr>
                <w:rFonts w:ascii="Times New Roman" w:hAnsi="Times New Roman"/>
                <w:sz w:val="28"/>
                <w:szCs w:val="28"/>
              </w:rPr>
              <w:t>166083,24</w:t>
            </w:r>
            <w:r w:rsidR="0060499A">
              <w:rPr>
                <w:rFonts w:ascii="Times New Roman" w:hAnsi="Times New Roman"/>
                <w:sz w:val="28"/>
                <w:szCs w:val="28"/>
              </w:rPr>
              <w:t>__</w:t>
            </w:r>
            <w:permEnd w:id="1658323269"/>
            <w:r w:rsidRPr="00CA2BC3">
              <w:rPr>
                <w:rFonts w:ascii="Times New Roman" w:eastAsia="Arial Unicode MS" w:hAnsi="Times New Roman"/>
                <w:kern w:val="2"/>
                <w:sz w:val="28"/>
                <w:szCs w:val="28"/>
                <w:lang w:val="en-US" w:eastAsia="ru-RU"/>
              </w:rPr>
              <w:t xml:space="preserve"> </w:t>
            </w:r>
            <w:r w:rsidRPr="00CA2BC3">
              <w:rPr>
                <w:rFonts w:ascii="Times New Roman" w:eastAsia="Arial Unicode MS" w:hAnsi="Times New Roman"/>
                <w:kern w:val="2"/>
                <w:sz w:val="28"/>
                <w:szCs w:val="28"/>
                <w:lang w:eastAsia="ru-RU"/>
              </w:rPr>
              <w:t>км;</w:t>
            </w:r>
          </w:p>
        </w:tc>
      </w:tr>
      <w:tr w:rsidR="004D39FF" w:rsidRPr="00CA2BC3" w14:paraId="77EE7B35" w14:textId="77777777" w:rsidTr="008101E8">
        <w:trPr>
          <w:trHeight w:val="255"/>
        </w:trPr>
        <w:tc>
          <w:tcPr>
            <w:tcW w:w="6819" w:type="dxa"/>
            <w:shd w:val="clear" w:color="auto" w:fill="auto"/>
            <w:noWrap/>
            <w:vAlign w:val="bottom"/>
            <w:hideMark/>
          </w:tcPr>
          <w:p w14:paraId="04B413A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220 кВ и выше</w:t>
            </w:r>
          </w:p>
        </w:tc>
        <w:tc>
          <w:tcPr>
            <w:tcW w:w="2977" w:type="dxa"/>
            <w:shd w:val="clear" w:color="auto" w:fill="auto"/>
            <w:noWrap/>
            <w:vAlign w:val="bottom"/>
            <w:hideMark/>
          </w:tcPr>
          <w:p w14:paraId="0B6334D5" w14:textId="2CA86810" w:rsidR="004D39FF" w:rsidRPr="00CA2BC3" w:rsidRDefault="004D39FF" w:rsidP="009016E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685335792" w:edGrp="everyone"/>
            <w:r w:rsidR="0060499A">
              <w:rPr>
                <w:rFonts w:ascii="Times New Roman" w:hAnsi="Times New Roman"/>
                <w:sz w:val="28"/>
                <w:szCs w:val="28"/>
              </w:rPr>
              <w:t>__</w:t>
            </w:r>
            <w:r w:rsidR="00B42E56">
              <w:rPr>
                <w:rFonts w:ascii="Times New Roman" w:hAnsi="Times New Roman"/>
                <w:sz w:val="28"/>
                <w:szCs w:val="28"/>
              </w:rPr>
              <w:t>4511,7</w:t>
            </w:r>
            <w:r w:rsidR="0060499A">
              <w:rPr>
                <w:rFonts w:ascii="Times New Roman" w:hAnsi="Times New Roman"/>
                <w:sz w:val="28"/>
                <w:szCs w:val="28"/>
              </w:rPr>
              <w:t>_</w:t>
            </w:r>
            <w:permEnd w:id="685335792"/>
            <w:r w:rsidRPr="00CA2BC3">
              <w:rPr>
                <w:rFonts w:ascii="Times New Roman" w:eastAsia="Arial Unicode MS" w:hAnsi="Times New Roman"/>
                <w:kern w:val="2"/>
                <w:sz w:val="28"/>
                <w:szCs w:val="28"/>
                <w:lang w:eastAsia="ru-RU"/>
              </w:rPr>
              <w:t xml:space="preserve"> км.</w:t>
            </w:r>
          </w:p>
        </w:tc>
      </w:tr>
    </w:tbl>
    <w:p w14:paraId="44B48EB2" w14:textId="53AD087A" w:rsidR="00D90E2D" w:rsidRDefault="00D90E2D" w:rsidP="00D90E2D">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В</w:t>
      </w:r>
      <w:r w:rsidRPr="00CA2BC3">
        <w:rPr>
          <w:rFonts w:ascii="Times New Roman" w:hAnsi="Times New Roman"/>
          <w:sz w:val="28"/>
          <w:szCs w:val="28"/>
          <w:lang w:eastAsia="ru-RU"/>
        </w:rPr>
        <w:t xml:space="preserve"> </w:t>
      </w:r>
      <w:r w:rsidR="009919EA">
        <w:rPr>
          <w:rFonts w:ascii="Times New Roman" w:hAnsi="Times New Roman"/>
          <w:sz w:val="28"/>
          <w:szCs w:val="28"/>
          <w:lang w:eastAsia="ru-RU"/>
        </w:rPr>
        <w:t>2024</w:t>
      </w:r>
      <w:r w:rsidRPr="00CA2BC3">
        <w:rPr>
          <w:rFonts w:ascii="Times New Roman" w:hAnsi="Times New Roman"/>
          <w:sz w:val="28"/>
          <w:szCs w:val="28"/>
          <w:lang w:eastAsia="ru-RU"/>
        </w:rPr>
        <w:t xml:space="preserve"> год</w:t>
      </w:r>
      <w:r>
        <w:rPr>
          <w:rFonts w:ascii="Times New Roman" w:hAnsi="Times New Roman"/>
          <w:sz w:val="28"/>
          <w:szCs w:val="28"/>
          <w:lang w:eastAsia="ru-RU"/>
        </w:rPr>
        <w:t>у</w:t>
      </w:r>
      <w:r w:rsidRPr="00CA2BC3">
        <w:rPr>
          <w:rFonts w:ascii="Times New Roman" w:hAnsi="Times New Roman"/>
          <w:sz w:val="28"/>
          <w:szCs w:val="28"/>
          <w:lang w:eastAsia="ru-RU"/>
        </w:rPr>
        <w:t xml:space="preserve"> инспекторским составом допущено в эксплуатацию </w:t>
      </w:r>
      <w:permStart w:id="368968730" w:edGrp="everyone"/>
      <w:r>
        <w:rPr>
          <w:rFonts w:ascii="Times New Roman" w:hAnsi="Times New Roman"/>
          <w:sz w:val="28"/>
          <w:szCs w:val="28"/>
          <w:lang w:eastAsia="ru-RU"/>
        </w:rPr>
        <w:t>_</w:t>
      </w:r>
      <w:r w:rsidR="00B42E56">
        <w:rPr>
          <w:rFonts w:ascii="Times New Roman" w:hAnsi="Times New Roman"/>
          <w:sz w:val="28"/>
          <w:szCs w:val="28"/>
          <w:lang w:eastAsia="ru-RU"/>
        </w:rPr>
        <w:t>907</w:t>
      </w:r>
      <w:r>
        <w:rPr>
          <w:rFonts w:ascii="Times New Roman" w:hAnsi="Times New Roman"/>
          <w:sz w:val="28"/>
          <w:szCs w:val="28"/>
          <w:lang w:eastAsia="ru-RU"/>
        </w:rPr>
        <w:t>__</w:t>
      </w:r>
      <w:permEnd w:id="368968730"/>
      <w:r w:rsidRPr="00CA2BC3">
        <w:rPr>
          <w:rFonts w:ascii="Times New Roman" w:hAnsi="Times New Roman"/>
          <w:sz w:val="28"/>
          <w:szCs w:val="28"/>
          <w:lang w:eastAsia="ru-RU"/>
        </w:rPr>
        <w:t xml:space="preserve"> новых и реконструированных энергоустановок.</w:t>
      </w:r>
    </w:p>
    <w:p w14:paraId="3CE93F6E" w14:textId="77777777" w:rsidR="00D90E2D" w:rsidRPr="00CA2BC3" w:rsidRDefault="00D90E2D" w:rsidP="00D90E2D">
      <w:pPr>
        <w:spacing w:after="0" w:line="276" w:lineRule="auto"/>
        <w:ind w:firstLine="709"/>
        <w:contextualSpacing/>
        <w:jc w:val="both"/>
        <w:rPr>
          <w:rFonts w:ascii="Times New Roman" w:hAnsi="Times New Roman"/>
          <w:sz w:val="28"/>
          <w:szCs w:val="28"/>
          <w:lang w:eastAsia="ru-RU"/>
        </w:rPr>
      </w:pPr>
    </w:p>
    <w:p w14:paraId="572438C2" w14:textId="41F4C6E3" w:rsidR="001C3F3E" w:rsidRDefault="004C0945" w:rsidP="0060499A">
      <w:pPr>
        <w:spacing w:after="0" w:line="276" w:lineRule="auto"/>
        <w:ind w:firstLine="709"/>
        <w:jc w:val="both"/>
        <w:rPr>
          <w:rFonts w:ascii="Times New Roman" w:eastAsia="Times New Roman" w:hAnsi="Times New Roman"/>
          <w:sz w:val="28"/>
          <w:szCs w:val="28"/>
          <w:lang w:eastAsia="ru-RU"/>
        </w:rPr>
      </w:pPr>
      <w:r w:rsidRPr="009020DC">
        <w:rPr>
          <w:rFonts w:ascii="Times New Roman" w:eastAsia="Times New Roman" w:hAnsi="Times New Roman"/>
          <w:sz w:val="28"/>
          <w:szCs w:val="28"/>
          <w:lang w:eastAsia="ru-RU" w:bidi="ru-RU"/>
        </w:rPr>
        <w:t>В</w:t>
      </w:r>
      <w:r w:rsidR="0060499A" w:rsidRPr="0060499A">
        <w:rPr>
          <w:rFonts w:ascii="Times New Roman" w:eastAsia="Times New Roman" w:hAnsi="Times New Roman"/>
          <w:sz w:val="28"/>
          <w:szCs w:val="28"/>
          <w:lang w:eastAsia="ru-RU" w:bidi="ru-RU"/>
        </w:rPr>
        <w:t xml:space="preserve"> </w:t>
      </w:r>
      <w:r w:rsidR="009919EA">
        <w:rPr>
          <w:rFonts w:ascii="Times New Roman" w:eastAsia="Times New Roman" w:hAnsi="Times New Roman"/>
          <w:sz w:val="28"/>
          <w:szCs w:val="28"/>
          <w:lang w:eastAsia="ru-RU" w:bidi="ru-RU"/>
        </w:rPr>
        <w:t>2024</w:t>
      </w:r>
      <w:r w:rsidR="0060499A" w:rsidRPr="0060499A">
        <w:rPr>
          <w:rFonts w:ascii="Times New Roman" w:eastAsia="Times New Roman" w:hAnsi="Times New Roman"/>
          <w:sz w:val="28"/>
          <w:szCs w:val="28"/>
          <w:lang w:eastAsia="ru-RU" w:bidi="ru-RU"/>
        </w:rPr>
        <w:t xml:space="preserve"> год</w:t>
      </w:r>
      <w:r>
        <w:rPr>
          <w:rFonts w:ascii="Times New Roman" w:eastAsia="Times New Roman" w:hAnsi="Times New Roman"/>
          <w:sz w:val="28"/>
          <w:szCs w:val="28"/>
          <w:lang w:eastAsia="ru-RU" w:bidi="ru-RU"/>
        </w:rPr>
        <w:t>у</w:t>
      </w:r>
      <w:r w:rsidR="0060499A" w:rsidRPr="0060499A">
        <w:rPr>
          <w:rFonts w:ascii="Times New Roman" w:eastAsia="Times New Roman" w:hAnsi="Times New Roman"/>
          <w:sz w:val="28"/>
          <w:szCs w:val="28"/>
          <w:lang w:eastAsia="ru-RU" w:bidi="ru-RU"/>
        </w:rPr>
        <w:t xml:space="preserve"> на поднадзорных объектах зарегистрирован</w:t>
      </w:r>
      <w:permStart w:id="1079842538" w:edGrp="everyone"/>
      <w:r w:rsidR="0060499A" w:rsidRPr="0060499A">
        <w:rPr>
          <w:rFonts w:ascii="Times New Roman" w:eastAsia="Times New Roman" w:hAnsi="Times New Roman"/>
          <w:sz w:val="28"/>
          <w:szCs w:val="28"/>
          <w:lang w:eastAsia="ru-RU" w:bidi="ru-RU"/>
        </w:rPr>
        <w:t>о</w:t>
      </w:r>
      <w:permEnd w:id="1079842538"/>
      <w:r w:rsidR="0060499A" w:rsidRPr="0060499A">
        <w:rPr>
          <w:rFonts w:ascii="Times New Roman" w:eastAsia="Times New Roman" w:hAnsi="Times New Roman"/>
          <w:sz w:val="28"/>
          <w:szCs w:val="28"/>
          <w:lang w:eastAsia="ru-RU" w:bidi="ru-RU"/>
        </w:rPr>
        <w:t xml:space="preserve"> </w:t>
      </w:r>
      <w:permStart w:id="850747305" w:edGrp="everyone"/>
      <w:r w:rsidR="0060499A" w:rsidRPr="0060499A">
        <w:rPr>
          <w:rFonts w:ascii="Times New Roman" w:eastAsia="Times New Roman" w:hAnsi="Times New Roman"/>
          <w:sz w:val="28"/>
          <w:szCs w:val="28"/>
          <w:lang w:eastAsia="ru-RU" w:bidi="ru-RU"/>
        </w:rPr>
        <w:t>_</w:t>
      </w:r>
      <w:r w:rsidR="00B42E56">
        <w:rPr>
          <w:rFonts w:ascii="Times New Roman" w:eastAsia="Times New Roman" w:hAnsi="Times New Roman"/>
          <w:sz w:val="28"/>
          <w:szCs w:val="28"/>
          <w:lang w:eastAsia="ru-RU" w:bidi="ru-RU"/>
        </w:rPr>
        <w:t>2</w:t>
      </w:r>
      <w:r w:rsidR="0060499A" w:rsidRPr="0060499A">
        <w:rPr>
          <w:rFonts w:ascii="Times New Roman" w:eastAsia="Times New Roman" w:hAnsi="Times New Roman"/>
          <w:sz w:val="28"/>
          <w:szCs w:val="28"/>
          <w:lang w:eastAsia="ru-RU" w:bidi="ru-RU"/>
        </w:rPr>
        <w:t>__</w:t>
      </w:r>
      <w:permEnd w:id="850747305"/>
      <w:r w:rsidR="0088175F">
        <w:rPr>
          <w:rFonts w:ascii="Times New Roman" w:eastAsia="Times New Roman" w:hAnsi="Times New Roman"/>
          <w:sz w:val="28"/>
          <w:szCs w:val="28"/>
          <w:lang w:eastAsia="ru-RU" w:bidi="ru-RU"/>
        </w:rPr>
        <w:t xml:space="preserve"> </w:t>
      </w:r>
      <w:r w:rsidR="0060499A" w:rsidRPr="0060499A">
        <w:rPr>
          <w:rFonts w:ascii="Times New Roman" w:eastAsia="Times New Roman" w:hAnsi="Times New Roman"/>
          <w:sz w:val="28"/>
          <w:szCs w:val="28"/>
          <w:lang w:eastAsia="ru-RU" w:bidi="ru-RU"/>
        </w:rPr>
        <w:t>авари</w:t>
      </w:r>
      <w:permStart w:id="1069302339" w:edGrp="everyone"/>
      <w:r w:rsidR="0060499A" w:rsidRPr="0060499A">
        <w:rPr>
          <w:rFonts w:ascii="Times New Roman" w:eastAsia="Times New Roman" w:hAnsi="Times New Roman"/>
          <w:sz w:val="28"/>
          <w:szCs w:val="28"/>
          <w:lang w:eastAsia="ru-RU" w:bidi="ru-RU"/>
        </w:rPr>
        <w:t>и</w:t>
      </w:r>
      <w:permEnd w:id="1069302339"/>
      <w:r>
        <w:rPr>
          <w:rFonts w:ascii="Times New Roman" w:eastAsia="Times New Roman" w:hAnsi="Times New Roman"/>
          <w:sz w:val="28"/>
          <w:szCs w:val="28"/>
          <w:lang w:eastAsia="ru-RU" w:bidi="ru-RU"/>
        </w:rPr>
        <w:t xml:space="preserve"> (в </w:t>
      </w:r>
      <w:r w:rsidR="009919EA">
        <w:rPr>
          <w:rFonts w:ascii="Times New Roman" w:eastAsia="Times New Roman" w:hAnsi="Times New Roman"/>
          <w:sz w:val="28"/>
          <w:szCs w:val="28"/>
          <w:lang w:eastAsia="ru-RU" w:bidi="ru-RU"/>
        </w:rPr>
        <w:t>2023</w:t>
      </w:r>
      <w:r w:rsidR="0060499A" w:rsidRPr="0060499A">
        <w:rPr>
          <w:rFonts w:ascii="Times New Roman" w:eastAsia="Times New Roman" w:hAnsi="Times New Roman"/>
          <w:sz w:val="28"/>
          <w:szCs w:val="28"/>
          <w:lang w:eastAsia="ru-RU" w:bidi="ru-RU"/>
        </w:rPr>
        <w:t xml:space="preserve"> году – </w:t>
      </w:r>
      <w:permStart w:id="1738932716" w:edGrp="everyone"/>
      <w:r w:rsidR="0060499A" w:rsidRPr="0060499A">
        <w:rPr>
          <w:rFonts w:ascii="Times New Roman" w:eastAsia="Times New Roman" w:hAnsi="Times New Roman"/>
          <w:sz w:val="28"/>
          <w:szCs w:val="28"/>
          <w:lang w:eastAsia="ru-RU" w:bidi="ru-RU"/>
        </w:rPr>
        <w:t>_</w:t>
      </w:r>
      <w:r w:rsidR="006679B7">
        <w:rPr>
          <w:rFonts w:ascii="Times New Roman" w:eastAsia="Times New Roman" w:hAnsi="Times New Roman"/>
          <w:sz w:val="28"/>
          <w:szCs w:val="28"/>
          <w:lang w:eastAsia="ru-RU" w:bidi="ru-RU"/>
        </w:rPr>
        <w:t>2</w:t>
      </w:r>
      <w:r w:rsidR="0060499A" w:rsidRPr="0060499A">
        <w:rPr>
          <w:rFonts w:ascii="Times New Roman" w:eastAsia="Times New Roman" w:hAnsi="Times New Roman"/>
          <w:sz w:val="28"/>
          <w:szCs w:val="28"/>
          <w:lang w:eastAsia="ru-RU" w:bidi="ru-RU"/>
        </w:rPr>
        <w:t>__</w:t>
      </w:r>
      <w:permEnd w:id="1738932716"/>
      <w:r w:rsidR="0060499A" w:rsidRPr="0060499A">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rPr>
        <w:t>из них</w:t>
      </w:r>
      <w:r w:rsidR="001C3F3E">
        <w:rPr>
          <w:rFonts w:ascii="Times New Roman" w:eastAsia="Times New Roman" w:hAnsi="Times New Roman"/>
          <w:sz w:val="28"/>
          <w:szCs w:val="28"/>
          <w:lang w:eastAsia="ru-RU"/>
        </w:rPr>
        <w:t>:</w:t>
      </w:r>
    </w:p>
    <w:p w14:paraId="44C6CE1A" w14:textId="4B024AFC" w:rsidR="001C3F3E"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172728213" w:edGrp="everyone"/>
      <w:r w:rsidRPr="001C3F3E">
        <w:rPr>
          <w:rFonts w:ascii="Times New Roman" w:eastAsia="Times New Roman" w:hAnsi="Times New Roman"/>
          <w:sz w:val="28"/>
          <w:szCs w:val="28"/>
          <w:lang w:eastAsia="ru-RU"/>
        </w:rPr>
        <w:t>о</w:t>
      </w:r>
      <w:permEnd w:id="1172728213"/>
      <w:r w:rsidR="004C0945" w:rsidRPr="00CA2BC3">
        <w:rPr>
          <w:rFonts w:ascii="Times New Roman" w:eastAsia="Times New Roman" w:hAnsi="Times New Roman"/>
          <w:sz w:val="28"/>
          <w:szCs w:val="28"/>
          <w:lang w:eastAsia="ru-RU"/>
        </w:rPr>
        <w:t xml:space="preserve"> </w:t>
      </w:r>
      <w:permStart w:id="1544421621" w:edGrp="everyone"/>
      <w:r w:rsidR="006679B7">
        <w:rPr>
          <w:rFonts w:ascii="Times New Roman" w:eastAsia="Times New Roman" w:hAnsi="Times New Roman"/>
          <w:sz w:val="28"/>
          <w:szCs w:val="28"/>
          <w:lang w:eastAsia="ru-RU"/>
        </w:rPr>
        <w:t>2</w:t>
      </w:r>
      <w:r w:rsidR="004C0945">
        <w:rPr>
          <w:rFonts w:ascii="Times New Roman" w:eastAsia="Times New Roman" w:hAnsi="Times New Roman"/>
          <w:sz w:val="28"/>
          <w:szCs w:val="28"/>
          <w:lang w:eastAsia="ru-RU"/>
        </w:rPr>
        <w:t>_</w:t>
      </w:r>
      <w:permEnd w:id="1544421621"/>
      <w:r w:rsidR="004C0945" w:rsidRPr="00CA2BC3">
        <w:rPr>
          <w:rFonts w:ascii="Times New Roman" w:eastAsia="Times New Roman" w:hAnsi="Times New Roman"/>
          <w:sz w:val="28"/>
          <w:szCs w:val="28"/>
          <w:lang w:eastAsia="ru-RU"/>
        </w:rPr>
        <w:t xml:space="preserve"> аварий </w:t>
      </w:r>
      <w:r w:rsidR="00886A64">
        <w:rPr>
          <w:rFonts w:ascii="Times New Roman" w:eastAsia="Times New Roman" w:hAnsi="Times New Roman"/>
          <w:sz w:val="28"/>
          <w:szCs w:val="28"/>
          <w:lang w:eastAsia="ru-RU"/>
        </w:rPr>
        <w:br/>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617842356" w:edGrp="everyone"/>
      <w:r w:rsidRPr="0060499A">
        <w:rPr>
          <w:rFonts w:ascii="Times New Roman" w:eastAsia="Times New Roman" w:hAnsi="Times New Roman"/>
          <w:sz w:val="28"/>
          <w:szCs w:val="28"/>
          <w:lang w:eastAsia="ru-RU"/>
        </w:rPr>
        <w:t>_</w:t>
      </w:r>
      <w:r w:rsidR="006679B7">
        <w:rPr>
          <w:rFonts w:ascii="Times New Roman" w:eastAsia="Times New Roman" w:hAnsi="Times New Roman"/>
          <w:sz w:val="28"/>
          <w:szCs w:val="28"/>
          <w:lang w:eastAsia="ru-RU"/>
        </w:rPr>
        <w:t>2</w:t>
      </w:r>
      <w:r w:rsidRPr="0060499A">
        <w:rPr>
          <w:rFonts w:ascii="Times New Roman" w:eastAsia="Times New Roman" w:hAnsi="Times New Roman"/>
          <w:sz w:val="28"/>
          <w:szCs w:val="28"/>
          <w:lang w:eastAsia="ru-RU"/>
        </w:rPr>
        <w:t>__</w:t>
      </w:r>
      <w:permEnd w:id="1617842356"/>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05772CA0" w14:textId="4D5A1232" w:rsidR="004C0945"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590317393" w:edGrp="everyone"/>
      <w:r w:rsidRPr="001C3F3E">
        <w:rPr>
          <w:rFonts w:ascii="Times New Roman" w:eastAsia="Times New Roman" w:hAnsi="Times New Roman"/>
          <w:sz w:val="28"/>
          <w:szCs w:val="28"/>
          <w:lang w:eastAsia="ru-RU"/>
        </w:rPr>
        <w:t>о</w:t>
      </w:r>
      <w:permEnd w:id="1590317393"/>
      <w:r w:rsidR="004C0945" w:rsidRPr="00CA2BC3">
        <w:rPr>
          <w:rFonts w:ascii="Times New Roman" w:eastAsia="Times New Roman" w:hAnsi="Times New Roman"/>
          <w:sz w:val="28"/>
          <w:szCs w:val="28"/>
          <w:lang w:eastAsia="ru-RU"/>
        </w:rPr>
        <w:t xml:space="preserve"> </w:t>
      </w:r>
      <w:permStart w:id="1685397144" w:edGrp="everyone"/>
      <w:r w:rsidR="004C0945">
        <w:rPr>
          <w:rFonts w:ascii="Times New Roman" w:eastAsia="Times New Roman" w:hAnsi="Times New Roman"/>
          <w:sz w:val="28"/>
          <w:szCs w:val="28"/>
          <w:lang w:eastAsia="ru-RU"/>
        </w:rPr>
        <w:t>_</w:t>
      </w:r>
      <w:r w:rsidR="006679B7">
        <w:rPr>
          <w:rFonts w:ascii="Times New Roman" w:eastAsia="Times New Roman" w:hAnsi="Times New Roman"/>
          <w:sz w:val="28"/>
          <w:szCs w:val="28"/>
          <w:lang w:eastAsia="ru-RU"/>
        </w:rPr>
        <w:t>0</w:t>
      </w:r>
      <w:r w:rsidR="004C0945">
        <w:rPr>
          <w:rFonts w:ascii="Times New Roman" w:eastAsia="Times New Roman" w:hAnsi="Times New Roman"/>
          <w:sz w:val="28"/>
          <w:szCs w:val="28"/>
          <w:lang w:eastAsia="ru-RU"/>
        </w:rPr>
        <w:t>_</w:t>
      </w:r>
      <w:permEnd w:id="1685397144"/>
      <w:r w:rsidR="004C0945">
        <w:rPr>
          <w:rFonts w:ascii="Times New Roman" w:eastAsia="Times New Roman" w:hAnsi="Times New Roman"/>
          <w:sz w:val="28"/>
          <w:szCs w:val="28"/>
          <w:lang w:eastAsia="ru-RU"/>
        </w:rPr>
        <w:t xml:space="preserve"> </w:t>
      </w:r>
      <w:r w:rsidR="004C0945" w:rsidRPr="00CA2BC3">
        <w:rPr>
          <w:rFonts w:ascii="Times New Roman" w:eastAsia="Times New Roman" w:hAnsi="Times New Roman"/>
          <w:sz w:val="28"/>
          <w:szCs w:val="28"/>
          <w:lang w:eastAsia="ru-RU"/>
        </w:rPr>
        <w:t xml:space="preserve">аварий </w:t>
      </w:r>
      <w:r w:rsidR="00886A64">
        <w:rPr>
          <w:rFonts w:ascii="Times New Roman" w:eastAsia="Times New Roman" w:hAnsi="Times New Roman"/>
          <w:sz w:val="28"/>
          <w:szCs w:val="28"/>
          <w:lang w:eastAsia="ru-RU"/>
        </w:rPr>
        <w:br/>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1356618543" w:edGrp="everyone"/>
      <w:r w:rsidRPr="0060499A">
        <w:rPr>
          <w:rFonts w:ascii="Times New Roman" w:eastAsia="Times New Roman" w:hAnsi="Times New Roman"/>
          <w:sz w:val="28"/>
          <w:szCs w:val="28"/>
          <w:lang w:eastAsia="ru-RU"/>
        </w:rPr>
        <w:t>_</w:t>
      </w:r>
      <w:r w:rsidR="006679B7">
        <w:rPr>
          <w:rFonts w:ascii="Times New Roman" w:eastAsia="Times New Roman" w:hAnsi="Times New Roman"/>
          <w:sz w:val="28"/>
          <w:szCs w:val="28"/>
          <w:lang w:eastAsia="ru-RU"/>
        </w:rPr>
        <w:t>0</w:t>
      </w:r>
      <w:r w:rsidRPr="0060499A">
        <w:rPr>
          <w:rFonts w:ascii="Times New Roman" w:eastAsia="Times New Roman" w:hAnsi="Times New Roman"/>
          <w:sz w:val="28"/>
          <w:szCs w:val="28"/>
          <w:lang w:eastAsia="ru-RU"/>
        </w:rPr>
        <w:t>__</w:t>
      </w:r>
      <w:permEnd w:id="1356618543"/>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541C98F1" w14:textId="1DB446DC" w:rsidR="004C0945" w:rsidRPr="004C0945" w:rsidRDefault="004C0945" w:rsidP="004C0945">
      <w:pPr>
        <w:widowControl w:val="0"/>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bidi="ru-RU"/>
        </w:rPr>
        <w:t>За отчётный период зарегистрирован</w:t>
      </w:r>
      <w:permStart w:id="2028880669" w:edGrp="everyone"/>
      <w:r w:rsidRPr="004C0945">
        <w:rPr>
          <w:rFonts w:ascii="Times New Roman" w:eastAsia="Times New Roman" w:hAnsi="Times New Roman"/>
          <w:sz w:val="28"/>
          <w:szCs w:val="28"/>
          <w:lang w:eastAsia="ru-RU" w:bidi="ru-RU"/>
        </w:rPr>
        <w:t>о</w:t>
      </w:r>
      <w:permEnd w:id="2028880669"/>
      <w:r w:rsidRPr="004C0945">
        <w:rPr>
          <w:rFonts w:ascii="Times New Roman" w:eastAsia="Times New Roman" w:hAnsi="Times New Roman"/>
          <w:sz w:val="28"/>
          <w:szCs w:val="28"/>
          <w:lang w:eastAsia="ru-RU" w:bidi="ru-RU"/>
        </w:rPr>
        <w:t xml:space="preserve"> </w:t>
      </w:r>
      <w:permStart w:id="367534332" w:edGrp="everyone"/>
      <w:r w:rsidRPr="004C0945">
        <w:rPr>
          <w:rFonts w:ascii="Times New Roman" w:eastAsia="Times New Roman" w:hAnsi="Times New Roman"/>
          <w:sz w:val="28"/>
          <w:szCs w:val="28"/>
          <w:lang w:eastAsia="ru-RU" w:bidi="ru-RU"/>
        </w:rPr>
        <w:t>_</w:t>
      </w:r>
      <w:r w:rsidR="006679B7">
        <w:rPr>
          <w:rFonts w:ascii="Times New Roman" w:eastAsia="Times New Roman" w:hAnsi="Times New Roman"/>
          <w:sz w:val="28"/>
          <w:szCs w:val="28"/>
          <w:lang w:eastAsia="ru-RU" w:bidi="ru-RU"/>
        </w:rPr>
        <w:t>1</w:t>
      </w:r>
      <w:r w:rsidRPr="004C0945">
        <w:rPr>
          <w:rFonts w:ascii="Times New Roman" w:eastAsia="Times New Roman" w:hAnsi="Times New Roman"/>
          <w:sz w:val="28"/>
          <w:szCs w:val="28"/>
          <w:lang w:eastAsia="ru-RU" w:bidi="ru-RU"/>
        </w:rPr>
        <w:t>_</w:t>
      </w:r>
      <w:permEnd w:id="367534332"/>
      <w:r w:rsidRPr="004C0945">
        <w:rPr>
          <w:rFonts w:ascii="Times New Roman" w:eastAsia="Times New Roman" w:hAnsi="Times New Roman"/>
          <w:sz w:val="28"/>
          <w:szCs w:val="28"/>
          <w:lang w:eastAsia="ru-RU" w:bidi="ru-RU"/>
        </w:rPr>
        <w:t xml:space="preserve"> несчастных случа</w:t>
      </w:r>
      <w:permStart w:id="2127172618" w:edGrp="everyone"/>
      <w:r w:rsidRPr="004C0945">
        <w:rPr>
          <w:rFonts w:ascii="Times New Roman" w:eastAsia="Times New Roman" w:hAnsi="Times New Roman"/>
          <w:sz w:val="28"/>
          <w:szCs w:val="28"/>
          <w:lang w:eastAsia="ru-RU" w:bidi="ru-RU"/>
        </w:rPr>
        <w:t>ев</w:t>
      </w:r>
      <w:permEnd w:id="2127172618"/>
      <w:r w:rsidRPr="004C0945">
        <w:rPr>
          <w:rFonts w:ascii="Times New Roman" w:eastAsia="Times New Roman" w:hAnsi="Times New Roman"/>
          <w:sz w:val="28"/>
          <w:szCs w:val="28"/>
          <w:lang w:eastAsia="ru-RU" w:bidi="ru-RU"/>
        </w:rPr>
        <w:t xml:space="preserve"> со смертельным исходом </w:t>
      </w:r>
      <w:r w:rsidRPr="004C0945">
        <w:rPr>
          <w:rFonts w:ascii="Times New Roman" w:eastAsia="Times New Roman" w:hAnsi="Times New Roman"/>
          <w:sz w:val="28"/>
          <w:szCs w:val="28"/>
          <w:lang w:eastAsia="ru-RU"/>
        </w:rPr>
        <w:t xml:space="preserve">(в </w:t>
      </w:r>
      <w:r w:rsidR="009919EA">
        <w:rPr>
          <w:rFonts w:ascii="Times New Roman" w:eastAsia="Times New Roman" w:hAnsi="Times New Roman"/>
          <w:sz w:val="28"/>
          <w:szCs w:val="28"/>
          <w:lang w:eastAsia="ru-RU"/>
        </w:rPr>
        <w:t>2023</w:t>
      </w:r>
      <w:r w:rsidRPr="004C0945">
        <w:rPr>
          <w:rFonts w:ascii="Times New Roman" w:eastAsia="Times New Roman" w:hAnsi="Times New Roman"/>
          <w:sz w:val="28"/>
          <w:szCs w:val="28"/>
          <w:lang w:eastAsia="ru-RU"/>
        </w:rPr>
        <w:t xml:space="preserve"> году – </w:t>
      </w:r>
      <w:permStart w:id="514484838" w:edGrp="everyone"/>
      <w:r w:rsidRPr="004C0945">
        <w:rPr>
          <w:rFonts w:ascii="Times New Roman" w:eastAsia="Times New Roman" w:hAnsi="Times New Roman"/>
          <w:sz w:val="28"/>
          <w:szCs w:val="28"/>
          <w:lang w:eastAsia="ru-RU"/>
        </w:rPr>
        <w:t>_</w:t>
      </w:r>
      <w:r w:rsidR="006679B7">
        <w:rPr>
          <w:rFonts w:ascii="Times New Roman" w:eastAsia="Times New Roman" w:hAnsi="Times New Roman"/>
          <w:sz w:val="28"/>
          <w:szCs w:val="28"/>
          <w:lang w:eastAsia="ru-RU"/>
        </w:rPr>
        <w:t>0</w:t>
      </w:r>
      <w:r w:rsidRPr="004C0945">
        <w:rPr>
          <w:rFonts w:ascii="Times New Roman" w:eastAsia="Times New Roman" w:hAnsi="Times New Roman"/>
          <w:sz w:val="28"/>
          <w:szCs w:val="28"/>
          <w:lang w:eastAsia="ru-RU"/>
        </w:rPr>
        <w:t>__</w:t>
      </w:r>
      <w:permEnd w:id="514484838"/>
      <w:r w:rsidRPr="004C0945">
        <w:rPr>
          <w:rFonts w:ascii="Times New Roman" w:eastAsia="Times New Roman" w:hAnsi="Times New Roman"/>
          <w:sz w:val="28"/>
          <w:szCs w:val="28"/>
          <w:lang w:eastAsia="ru-RU"/>
        </w:rPr>
        <w:t>), из них:</w:t>
      </w:r>
    </w:p>
    <w:p w14:paraId="4943578B" w14:textId="67EEFCF9"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2039748772" w:edGrp="everyone"/>
      <w:r w:rsidRPr="001C3F3E">
        <w:rPr>
          <w:rFonts w:ascii="Times New Roman" w:eastAsia="Times New Roman" w:hAnsi="Times New Roman"/>
          <w:sz w:val="28"/>
          <w:szCs w:val="28"/>
          <w:lang w:eastAsia="ru-RU"/>
        </w:rPr>
        <w:t>о</w:t>
      </w:r>
      <w:permEnd w:id="2039748772"/>
      <w:r w:rsidRPr="00CA2BC3">
        <w:rPr>
          <w:rFonts w:ascii="Times New Roman" w:eastAsia="Times New Roman" w:hAnsi="Times New Roman"/>
          <w:sz w:val="28"/>
          <w:szCs w:val="28"/>
          <w:lang w:eastAsia="ru-RU"/>
        </w:rPr>
        <w:t xml:space="preserve"> </w:t>
      </w:r>
      <w:permStart w:id="397811690" w:edGrp="everyone"/>
      <w:r>
        <w:rPr>
          <w:rFonts w:ascii="Times New Roman" w:eastAsia="Times New Roman" w:hAnsi="Times New Roman"/>
          <w:sz w:val="28"/>
          <w:szCs w:val="28"/>
          <w:lang w:eastAsia="ru-RU"/>
        </w:rPr>
        <w:t>_</w:t>
      </w:r>
      <w:r w:rsidR="006679B7">
        <w:rPr>
          <w:rFonts w:ascii="Times New Roman" w:eastAsia="Times New Roman" w:hAnsi="Times New Roman"/>
          <w:sz w:val="28"/>
          <w:szCs w:val="28"/>
          <w:lang w:eastAsia="ru-RU"/>
        </w:rPr>
        <w:t>1</w:t>
      </w:r>
      <w:r>
        <w:rPr>
          <w:rFonts w:ascii="Times New Roman" w:eastAsia="Times New Roman" w:hAnsi="Times New Roman"/>
          <w:sz w:val="28"/>
          <w:szCs w:val="28"/>
          <w:lang w:eastAsia="ru-RU"/>
        </w:rPr>
        <w:t>_</w:t>
      </w:r>
      <w:permEnd w:id="397811690"/>
      <w:r w:rsidRPr="00CA2BC3">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 xml:space="preserve">несчастных случаев со смертельным исходом </w:t>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266174035" w:edGrp="everyone"/>
      <w:r w:rsidRPr="0060499A">
        <w:rPr>
          <w:rFonts w:ascii="Times New Roman" w:eastAsia="Times New Roman" w:hAnsi="Times New Roman"/>
          <w:sz w:val="28"/>
          <w:szCs w:val="28"/>
          <w:lang w:eastAsia="ru-RU"/>
        </w:rPr>
        <w:t>_</w:t>
      </w:r>
      <w:r w:rsidR="006679B7">
        <w:rPr>
          <w:rFonts w:ascii="Times New Roman" w:eastAsia="Times New Roman" w:hAnsi="Times New Roman"/>
          <w:sz w:val="28"/>
          <w:szCs w:val="28"/>
          <w:lang w:eastAsia="ru-RU"/>
        </w:rPr>
        <w:t>0</w:t>
      </w:r>
      <w:r w:rsidRPr="0060499A">
        <w:rPr>
          <w:rFonts w:ascii="Times New Roman" w:eastAsia="Times New Roman" w:hAnsi="Times New Roman"/>
          <w:sz w:val="28"/>
          <w:szCs w:val="28"/>
          <w:lang w:eastAsia="ru-RU"/>
        </w:rPr>
        <w:t>__</w:t>
      </w:r>
      <w:permEnd w:id="1266174035"/>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3782461D" w14:textId="7F9BD7FD"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962724024" w:edGrp="everyone"/>
      <w:r w:rsidRPr="001C3F3E">
        <w:rPr>
          <w:rFonts w:ascii="Times New Roman" w:eastAsia="Times New Roman" w:hAnsi="Times New Roman"/>
          <w:sz w:val="28"/>
          <w:szCs w:val="28"/>
          <w:lang w:eastAsia="ru-RU"/>
        </w:rPr>
        <w:t>о</w:t>
      </w:r>
      <w:permEnd w:id="962724024"/>
      <w:r w:rsidRPr="00CA2BC3">
        <w:rPr>
          <w:rFonts w:ascii="Times New Roman" w:eastAsia="Times New Roman" w:hAnsi="Times New Roman"/>
          <w:sz w:val="28"/>
          <w:szCs w:val="28"/>
          <w:lang w:eastAsia="ru-RU"/>
        </w:rPr>
        <w:t xml:space="preserve"> </w:t>
      </w:r>
      <w:permStart w:id="506099250" w:edGrp="everyone"/>
      <w:r>
        <w:rPr>
          <w:rFonts w:ascii="Times New Roman" w:eastAsia="Times New Roman" w:hAnsi="Times New Roman"/>
          <w:sz w:val="28"/>
          <w:szCs w:val="28"/>
          <w:lang w:eastAsia="ru-RU"/>
        </w:rPr>
        <w:t>_</w:t>
      </w:r>
      <w:r w:rsidR="006679B7">
        <w:rPr>
          <w:rFonts w:ascii="Times New Roman" w:eastAsia="Times New Roman" w:hAnsi="Times New Roman"/>
          <w:sz w:val="28"/>
          <w:szCs w:val="28"/>
          <w:lang w:eastAsia="ru-RU"/>
        </w:rPr>
        <w:t>0</w:t>
      </w:r>
      <w:r>
        <w:rPr>
          <w:rFonts w:ascii="Times New Roman" w:eastAsia="Times New Roman" w:hAnsi="Times New Roman"/>
          <w:sz w:val="28"/>
          <w:szCs w:val="28"/>
          <w:lang w:eastAsia="ru-RU"/>
        </w:rPr>
        <w:t>_</w:t>
      </w:r>
      <w:permEnd w:id="506099250"/>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несчастных случаев со</w:t>
      </w:r>
      <w:r>
        <w:rPr>
          <w:rFonts w:ascii="Times New Roman" w:eastAsia="Times New Roman" w:hAnsi="Times New Roman"/>
          <w:sz w:val="28"/>
          <w:szCs w:val="28"/>
          <w:lang w:eastAsia="ru-RU"/>
        </w:rPr>
        <w:t> </w:t>
      </w:r>
      <w:r w:rsidRPr="001C3F3E">
        <w:rPr>
          <w:rFonts w:ascii="Times New Roman" w:eastAsia="Times New Roman" w:hAnsi="Times New Roman"/>
          <w:sz w:val="28"/>
          <w:szCs w:val="28"/>
          <w:lang w:eastAsia="ru-RU"/>
        </w:rPr>
        <w:t xml:space="preserve">смертельным исходом </w:t>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749625374" w:edGrp="everyone"/>
      <w:r w:rsidRPr="0060499A">
        <w:rPr>
          <w:rFonts w:ascii="Times New Roman" w:eastAsia="Times New Roman" w:hAnsi="Times New Roman"/>
          <w:sz w:val="28"/>
          <w:szCs w:val="28"/>
          <w:lang w:eastAsia="ru-RU"/>
        </w:rPr>
        <w:t>_</w:t>
      </w:r>
      <w:r w:rsidR="006679B7">
        <w:rPr>
          <w:rFonts w:ascii="Times New Roman" w:eastAsia="Times New Roman" w:hAnsi="Times New Roman"/>
          <w:sz w:val="28"/>
          <w:szCs w:val="28"/>
          <w:lang w:eastAsia="ru-RU"/>
        </w:rPr>
        <w:t>0</w:t>
      </w:r>
      <w:r w:rsidRPr="0060499A">
        <w:rPr>
          <w:rFonts w:ascii="Times New Roman" w:eastAsia="Times New Roman" w:hAnsi="Times New Roman"/>
          <w:sz w:val="28"/>
          <w:szCs w:val="28"/>
          <w:lang w:eastAsia="ru-RU"/>
        </w:rPr>
        <w:t>__</w:t>
      </w:r>
      <w:permEnd w:id="749625374"/>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60499A" w:rsidRPr="0060499A" w14:paraId="291DDDD4" w14:textId="77777777" w:rsidTr="00775D62">
        <w:tc>
          <w:tcPr>
            <w:tcW w:w="9345" w:type="dxa"/>
          </w:tcPr>
          <w:p w14:paraId="0FB03E8A" w14:textId="77777777" w:rsidR="006679B7" w:rsidRPr="006679B7" w:rsidRDefault="006679B7" w:rsidP="006679B7">
            <w:pPr>
              <w:spacing w:after="0" w:line="240" w:lineRule="auto"/>
              <w:ind w:firstLine="709"/>
              <w:jc w:val="both"/>
              <w:rPr>
                <w:rFonts w:ascii="Times New Roman" w:eastAsia="Times New Roman" w:hAnsi="Times New Roman" w:cs="Times New Roman"/>
                <w:color w:val="000000"/>
                <w:sz w:val="28"/>
                <w:szCs w:val="28"/>
                <w:lang w:eastAsia="ru-RU"/>
              </w:rPr>
            </w:pPr>
            <w:permStart w:id="1818980375" w:edGrp="everyone"/>
            <w:r w:rsidRPr="006679B7">
              <w:rPr>
                <w:rFonts w:ascii="Times New Roman" w:eastAsia="Times New Roman" w:hAnsi="Times New Roman" w:cs="Times New Roman"/>
                <w:color w:val="000000"/>
                <w:sz w:val="28"/>
                <w:szCs w:val="28"/>
                <w:lang w:eastAsia="ru-RU"/>
              </w:rPr>
              <w:t>За отчетный период на поднадзорных объектах произошло 2 аварии.</w:t>
            </w:r>
          </w:p>
          <w:p w14:paraId="775BFA1D" w14:textId="77777777" w:rsidR="006679B7" w:rsidRPr="006679B7" w:rsidRDefault="006679B7" w:rsidP="006679B7">
            <w:pPr>
              <w:spacing w:after="0" w:line="240" w:lineRule="auto"/>
              <w:ind w:firstLine="37"/>
              <w:jc w:val="both"/>
              <w:rPr>
                <w:rFonts w:ascii="Times New Roman" w:hAnsi="Times New Roman" w:cs="Times New Roman"/>
                <w:color w:val="FF0000"/>
                <w:sz w:val="28"/>
                <w:szCs w:val="28"/>
              </w:rPr>
            </w:pPr>
            <w:r w:rsidRPr="006679B7">
              <w:rPr>
                <w:rFonts w:ascii="Times New Roman" w:hAnsi="Times New Roman" w:cs="Times New Roman"/>
                <w:b/>
                <w:sz w:val="28"/>
                <w:szCs w:val="28"/>
              </w:rPr>
              <w:t>19.06.2024 в</w:t>
            </w:r>
            <w:r w:rsidRPr="006679B7">
              <w:rPr>
                <w:rFonts w:ascii="Times New Roman" w:hAnsi="Times New Roman" w:cs="Times New Roman"/>
                <w:sz w:val="28"/>
                <w:szCs w:val="28"/>
              </w:rPr>
              <w:t xml:space="preserve"> 13:02 на Краснодарской ТЭЦ отключился Блок 3 (145 МВт) с нагрузкой 145 МВт действием технологической защиты «по потере возбуждения» из-за пробоя диода на выпрямительной установке системы возбуждения Блока 3. Станция разгрузилась с 860 МВт до 715 МВт.</w:t>
            </w:r>
            <w:r w:rsidRPr="006679B7">
              <w:rPr>
                <w:rFonts w:ascii="Times New Roman" w:hAnsi="Times New Roman" w:cs="Times New Roman"/>
                <w:color w:val="FF0000"/>
                <w:sz w:val="28"/>
                <w:szCs w:val="28"/>
              </w:rPr>
              <w:t xml:space="preserve"> </w:t>
            </w:r>
          </w:p>
          <w:p w14:paraId="1E971D67" w14:textId="77777777" w:rsidR="006679B7" w:rsidRPr="006679B7" w:rsidRDefault="006679B7" w:rsidP="006679B7">
            <w:pPr>
              <w:spacing w:after="0" w:line="240" w:lineRule="auto"/>
              <w:ind w:firstLine="37"/>
              <w:jc w:val="both"/>
              <w:rPr>
                <w:rFonts w:ascii="Times New Roman" w:hAnsi="Times New Roman" w:cs="Times New Roman"/>
                <w:sz w:val="28"/>
                <w:szCs w:val="28"/>
              </w:rPr>
            </w:pPr>
            <w:r w:rsidRPr="006679B7">
              <w:rPr>
                <w:rFonts w:ascii="Times New Roman" w:hAnsi="Times New Roman" w:cs="Times New Roman"/>
                <w:sz w:val="28"/>
                <w:szCs w:val="28"/>
              </w:rPr>
              <w:t xml:space="preserve">В 14:17 на Ставропольской ГРЭС действием ДЗОШ-330 отключились Блок 5 (304 МВт) и Блок 6 (304 МВт) с нагрузкой 558 МВт вследствие заброса ветки к шинному мосту 330 </w:t>
            </w:r>
            <w:proofErr w:type="spellStart"/>
            <w:r w:rsidRPr="006679B7">
              <w:rPr>
                <w:rFonts w:ascii="Times New Roman" w:hAnsi="Times New Roman" w:cs="Times New Roman"/>
                <w:sz w:val="28"/>
                <w:szCs w:val="28"/>
              </w:rPr>
              <w:t>кВ</w:t>
            </w:r>
            <w:proofErr w:type="spellEnd"/>
            <w:r w:rsidRPr="006679B7">
              <w:rPr>
                <w:rFonts w:ascii="Times New Roman" w:hAnsi="Times New Roman" w:cs="Times New Roman"/>
                <w:sz w:val="28"/>
                <w:szCs w:val="28"/>
              </w:rPr>
              <w:t xml:space="preserve"> Блоков 5,6 </w:t>
            </w:r>
            <w:proofErr w:type="gramStart"/>
            <w:r w:rsidRPr="006679B7">
              <w:rPr>
                <w:rFonts w:ascii="Times New Roman" w:hAnsi="Times New Roman" w:cs="Times New Roman"/>
                <w:sz w:val="28"/>
                <w:szCs w:val="28"/>
              </w:rPr>
              <w:t>при</w:t>
            </w:r>
            <w:proofErr w:type="gramEnd"/>
            <w:r w:rsidRPr="006679B7">
              <w:rPr>
                <w:rFonts w:ascii="Times New Roman" w:hAnsi="Times New Roman" w:cs="Times New Roman"/>
                <w:sz w:val="28"/>
                <w:szCs w:val="28"/>
              </w:rPr>
              <w:t xml:space="preserve"> порывистом ветер. Станция разгрузилась с 1776 МВт до 1218 МВт. Дерево высотой около 5 метров росло в охранной зоне гибких связей 330 </w:t>
            </w:r>
            <w:proofErr w:type="spellStart"/>
            <w:r w:rsidRPr="006679B7">
              <w:rPr>
                <w:rFonts w:ascii="Times New Roman" w:hAnsi="Times New Roman" w:cs="Times New Roman"/>
                <w:sz w:val="28"/>
                <w:szCs w:val="28"/>
              </w:rPr>
              <w:t>кВ</w:t>
            </w:r>
            <w:proofErr w:type="spellEnd"/>
            <w:r w:rsidRPr="006679B7">
              <w:rPr>
                <w:rFonts w:ascii="Times New Roman" w:hAnsi="Times New Roman" w:cs="Times New Roman"/>
                <w:sz w:val="28"/>
                <w:szCs w:val="28"/>
              </w:rPr>
              <w:t xml:space="preserve"> блоков № 5,6 на расстоянии около 5-7 м от крайнего провода фазы «А». Порывом ветра 15-20 м/с часть кроны отломилась, поднялась под воздействием ветра, и приблизилась на недопустимое расстояние к крайнему проводу гибких связей фазы «А» блока № 5, 6. Осмотр гибких связей производится в соответствии с графиком дежурным персоналом Электрического цеха.</w:t>
            </w:r>
          </w:p>
          <w:p w14:paraId="264FBD6E" w14:textId="77777777" w:rsidR="006679B7" w:rsidRPr="006679B7" w:rsidRDefault="006679B7" w:rsidP="006679B7">
            <w:pPr>
              <w:pBdr>
                <w:top w:val="none" w:sz="4" w:space="0" w:color="000000"/>
                <w:left w:val="none" w:sz="4" w:space="0" w:color="000000"/>
                <w:bottom w:val="none" w:sz="4" w:space="0" w:color="000000"/>
                <w:right w:val="none" w:sz="4" w:space="0" w:color="000000"/>
              </w:pBdr>
              <w:spacing w:after="0" w:line="240" w:lineRule="auto"/>
              <w:ind w:firstLine="37"/>
              <w:jc w:val="both"/>
              <w:rPr>
                <w:rFonts w:ascii="Times New Roman" w:hAnsi="Times New Roman" w:cs="Times New Roman"/>
                <w:sz w:val="28"/>
                <w:szCs w:val="28"/>
              </w:rPr>
            </w:pPr>
            <w:r w:rsidRPr="006679B7">
              <w:rPr>
                <w:rFonts w:ascii="Times New Roman" w:hAnsi="Times New Roman" w:cs="Times New Roman"/>
                <w:sz w:val="28"/>
                <w:szCs w:val="28"/>
              </w:rPr>
              <w:t xml:space="preserve">Причина аварии 19.06.2024 является сложной, состоящей из нескольких взаимосвязанных факторов. В условиях отсутствия резерва генерации мощности в энергосистеме Ростовской области отключение генерирующего оборудования на Ставропольской ГРЭС и Краснодарской ТЭЦ привело к увеличению загрузки КС «Волгоград – Ростов» на величину потерянной мощности. Снижение напряжения на шинах 500 </w:t>
            </w:r>
            <w:proofErr w:type="spellStart"/>
            <w:r w:rsidRPr="006679B7">
              <w:rPr>
                <w:rFonts w:ascii="Times New Roman" w:hAnsi="Times New Roman" w:cs="Times New Roman"/>
                <w:sz w:val="28"/>
                <w:szCs w:val="28"/>
              </w:rPr>
              <w:t>кВ</w:t>
            </w:r>
            <w:proofErr w:type="spellEnd"/>
            <w:r w:rsidRPr="006679B7">
              <w:rPr>
                <w:rFonts w:ascii="Times New Roman" w:hAnsi="Times New Roman" w:cs="Times New Roman"/>
                <w:sz w:val="28"/>
                <w:szCs w:val="28"/>
              </w:rPr>
              <w:t xml:space="preserve"> Волжской ГЭС привело к снижению АДП в КС «Волгоград – Ростов» на величину около 100 МВт. Совместно эти факторы привели к приближению фактической загрузки КС «</w:t>
            </w:r>
            <w:proofErr w:type="spellStart"/>
            <w:r w:rsidRPr="006679B7">
              <w:rPr>
                <w:rFonts w:ascii="Times New Roman" w:hAnsi="Times New Roman" w:cs="Times New Roman"/>
                <w:sz w:val="28"/>
                <w:szCs w:val="28"/>
              </w:rPr>
              <w:t>Волгогорад</w:t>
            </w:r>
            <w:proofErr w:type="spellEnd"/>
            <w:r w:rsidRPr="006679B7">
              <w:rPr>
                <w:rFonts w:ascii="Times New Roman" w:hAnsi="Times New Roman" w:cs="Times New Roman"/>
                <w:sz w:val="28"/>
                <w:szCs w:val="28"/>
              </w:rPr>
              <w:t xml:space="preserve"> - Ростов» к пределу передаваемой мощности, развитию переходного процесса, сопровождающегося дальнейшим валообразным снижением напряжения и рискам возникновения асинхронного хода с последующим разделением </w:t>
            </w:r>
            <w:r w:rsidRPr="006679B7">
              <w:rPr>
                <w:rFonts w:ascii="Times New Roman" w:hAnsi="Times New Roman" w:cs="Times New Roman"/>
                <w:sz w:val="28"/>
                <w:szCs w:val="28"/>
              </w:rPr>
              <w:lastRenderedPageBreak/>
              <w:t xml:space="preserve">энергосистемы на несинхронно работающие части и массовым </w:t>
            </w:r>
            <w:proofErr w:type="spellStart"/>
            <w:r w:rsidRPr="006679B7">
              <w:rPr>
                <w:rFonts w:ascii="Times New Roman" w:hAnsi="Times New Roman" w:cs="Times New Roman"/>
                <w:sz w:val="28"/>
                <w:szCs w:val="28"/>
              </w:rPr>
              <w:t>обесточениям</w:t>
            </w:r>
            <w:proofErr w:type="spellEnd"/>
            <w:r w:rsidRPr="006679B7">
              <w:rPr>
                <w:rFonts w:ascii="Times New Roman" w:hAnsi="Times New Roman" w:cs="Times New Roman"/>
                <w:sz w:val="28"/>
                <w:szCs w:val="28"/>
              </w:rPr>
              <w:t xml:space="preserve"> потребителей действием АЧР. </w:t>
            </w:r>
          </w:p>
          <w:p w14:paraId="5C22E399" w14:textId="77777777" w:rsidR="006679B7" w:rsidRPr="006679B7" w:rsidRDefault="006679B7" w:rsidP="006679B7">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6679B7">
              <w:rPr>
                <w:rFonts w:ascii="Times New Roman" w:hAnsi="Times New Roman" w:cs="Times New Roman"/>
                <w:sz w:val="28"/>
                <w:szCs w:val="28"/>
              </w:rPr>
              <w:t xml:space="preserve">В случае отсутствия одной из вышеуказанных причин, превышения АДП не </w:t>
            </w:r>
            <w:proofErr w:type="gramStart"/>
            <w:r w:rsidRPr="006679B7">
              <w:rPr>
                <w:rFonts w:ascii="Times New Roman" w:hAnsi="Times New Roman" w:cs="Times New Roman"/>
                <w:sz w:val="28"/>
                <w:szCs w:val="28"/>
              </w:rPr>
              <w:t>произошло бы и необходимости реализации кнопки САОН не было</w:t>
            </w:r>
            <w:proofErr w:type="gramEnd"/>
            <w:r w:rsidRPr="006679B7">
              <w:rPr>
                <w:rFonts w:ascii="Times New Roman" w:hAnsi="Times New Roman" w:cs="Times New Roman"/>
                <w:sz w:val="28"/>
                <w:szCs w:val="28"/>
              </w:rPr>
              <w:t xml:space="preserve"> бы. </w:t>
            </w:r>
          </w:p>
          <w:p w14:paraId="41825F17" w14:textId="77777777" w:rsidR="006679B7" w:rsidRPr="006679B7" w:rsidRDefault="006679B7" w:rsidP="006679B7">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proofErr w:type="spellStart"/>
            <w:r w:rsidRPr="006679B7">
              <w:rPr>
                <w:rFonts w:ascii="Times New Roman" w:hAnsi="Times New Roman" w:cs="Times New Roman"/>
                <w:sz w:val="28"/>
                <w:szCs w:val="28"/>
              </w:rPr>
              <w:t>Режимно</w:t>
            </w:r>
            <w:proofErr w:type="spellEnd"/>
            <w:r w:rsidRPr="006679B7">
              <w:rPr>
                <w:rFonts w:ascii="Times New Roman" w:hAnsi="Times New Roman" w:cs="Times New Roman"/>
                <w:sz w:val="28"/>
                <w:szCs w:val="28"/>
              </w:rPr>
              <w:t xml:space="preserve">-балансовая ситуация 19.06.2024, с учетом отсутствия резерва генерируемой мощности в Ростовской области и высоких температур наружного воздуха, с учетом снижения напряжения на шинах Волжской ГЭС при отключении любого из энергоблоков в ОЭС Юга привела к необходимости реализации кнопки САОН. </w:t>
            </w:r>
          </w:p>
          <w:p w14:paraId="4186CE85" w14:textId="77777777" w:rsidR="006679B7" w:rsidRPr="006679B7" w:rsidRDefault="006679B7" w:rsidP="006679B7">
            <w:pPr>
              <w:spacing w:line="240" w:lineRule="auto"/>
              <w:ind w:firstLine="37"/>
              <w:jc w:val="both"/>
              <w:rPr>
                <w:rFonts w:ascii="Times New Roman" w:hAnsi="Times New Roman" w:cs="Times New Roman"/>
                <w:sz w:val="28"/>
                <w:szCs w:val="28"/>
              </w:rPr>
            </w:pPr>
            <w:r w:rsidRPr="006679B7">
              <w:rPr>
                <w:rFonts w:ascii="Times New Roman" w:hAnsi="Times New Roman" w:cs="Times New Roman"/>
                <w:sz w:val="28"/>
                <w:szCs w:val="28"/>
              </w:rPr>
              <w:t xml:space="preserve">Обесточены потребители в Энергосистеме Республики Адыгеи и Краснодарского края – 600,73 МВт. </w:t>
            </w:r>
          </w:p>
          <w:p w14:paraId="6BADA3FF" w14:textId="77777777" w:rsidR="006679B7" w:rsidRPr="006679B7" w:rsidRDefault="006679B7" w:rsidP="006679B7">
            <w:pPr>
              <w:spacing w:line="240" w:lineRule="auto"/>
              <w:ind w:firstLine="37"/>
              <w:jc w:val="both"/>
              <w:rPr>
                <w:rFonts w:ascii="Times New Roman" w:hAnsi="Times New Roman" w:cs="Times New Roman"/>
                <w:sz w:val="28"/>
                <w:szCs w:val="28"/>
              </w:rPr>
            </w:pPr>
            <w:r w:rsidRPr="006679B7">
              <w:rPr>
                <w:rFonts w:ascii="Times New Roman" w:hAnsi="Times New Roman" w:cs="Times New Roman"/>
                <w:sz w:val="28"/>
                <w:szCs w:val="28"/>
              </w:rPr>
              <w:t xml:space="preserve">Кавказским управлением </w:t>
            </w:r>
            <w:proofErr w:type="spellStart"/>
            <w:r w:rsidRPr="006679B7">
              <w:rPr>
                <w:rFonts w:ascii="Times New Roman" w:hAnsi="Times New Roman" w:cs="Times New Roman"/>
                <w:sz w:val="28"/>
                <w:szCs w:val="28"/>
              </w:rPr>
              <w:t>Ростехнадзора</w:t>
            </w:r>
            <w:proofErr w:type="spellEnd"/>
            <w:r w:rsidRPr="006679B7">
              <w:rPr>
                <w:rFonts w:ascii="Times New Roman" w:hAnsi="Times New Roman" w:cs="Times New Roman"/>
                <w:sz w:val="28"/>
                <w:szCs w:val="28"/>
              </w:rPr>
              <w:t xml:space="preserve"> проведено расследование причин аварии. Разработаны технические и организационные мероприятия.</w:t>
            </w:r>
          </w:p>
          <w:p w14:paraId="7F796C1D" w14:textId="77777777" w:rsidR="006679B7" w:rsidRPr="006679B7" w:rsidRDefault="006679B7" w:rsidP="006679B7">
            <w:pPr>
              <w:spacing w:after="0" w:line="240" w:lineRule="auto"/>
              <w:ind w:firstLine="37"/>
              <w:jc w:val="both"/>
              <w:rPr>
                <w:rFonts w:ascii="Times New Roman" w:hAnsi="Times New Roman" w:cs="Times New Roman"/>
                <w:sz w:val="28"/>
                <w:szCs w:val="28"/>
              </w:rPr>
            </w:pPr>
            <w:r w:rsidRPr="006679B7">
              <w:rPr>
                <w:rFonts w:ascii="Times New Roman" w:eastAsia="Times New Roman" w:hAnsi="Times New Roman" w:cs="Times New Roman"/>
                <w:b/>
                <w:sz w:val="28"/>
                <w:szCs w:val="28"/>
              </w:rPr>
              <w:t>07.07.2024г</w:t>
            </w:r>
            <w:r w:rsidRPr="006679B7">
              <w:rPr>
                <w:rFonts w:ascii="Times New Roman" w:eastAsia="Times New Roman" w:hAnsi="Times New Roman" w:cs="Times New Roman"/>
                <w:sz w:val="28"/>
                <w:szCs w:val="28"/>
              </w:rPr>
              <w:t xml:space="preserve">. в 15:30 поступило сообщение об аварии с возгоранием трансформатора Т-2 на ПС 110/35/10 </w:t>
            </w:r>
            <w:proofErr w:type="spellStart"/>
            <w:r w:rsidRPr="006679B7">
              <w:rPr>
                <w:rFonts w:ascii="Times New Roman" w:eastAsia="Times New Roman" w:hAnsi="Times New Roman" w:cs="Times New Roman"/>
                <w:sz w:val="28"/>
                <w:szCs w:val="28"/>
              </w:rPr>
              <w:t>кВ</w:t>
            </w:r>
            <w:proofErr w:type="spellEnd"/>
            <w:r w:rsidRPr="006679B7">
              <w:rPr>
                <w:rFonts w:ascii="Times New Roman" w:eastAsia="Times New Roman" w:hAnsi="Times New Roman" w:cs="Times New Roman"/>
                <w:sz w:val="28"/>
                <w:szCs w:val="28"/>
              </w:rPr>
              <w:t xml:space="preserve"> «</w:t>
            </w:r>
            <w:proofErr w:type="spellStart"/>
            <w:r w:rsidRPr="006679B7">
              <w:rPr>
                <w:rFonts w:ascii="Times New Roman" w:eastAsia="Times New Roman" w:hAnsi="Times New Roman" w:cs="Times New Roman"/>
                <w:sz w:val="28"/>
                <w:szCs w:val="28"/>
              </w:rPr>
              <w:t>Ярыксу</w:t>
            </w:r>
            <w:proofErr w:type="spellEnd"/>
            <w:r w:rsidRPr="006679B7">
              <w:rPr>
                <w:rFonts w:ascii="Times New Roman" w:eastAsia="Times New Roman" w:hAnsi="Times New Roman" w:cs="Times New Roman"/>
                <w:sz w:val="28"/>
                <w:szCs w:val="28"/>
              </w:rPr>
              <w:t>». Произошло прекращение электроснабжения потребителей электрической энергии  Хасавюртовского района, г. Хасавюрта Республики Дагестан, а также потребителей Чеченской Республики суммарной мощностью потребления 131,2 МВт, продолжительностью 46 минут. Прекращение электроснабжения потребителей электрической энергии, суммарной мощностью потребления 131,2 МВт, численностью населения 288170 человек, продолжительностью 46 минут.</w:t>
            </w:r>
          </w:p>
          <w:p w14:paraId="54E76675" w14:textId="77777777" w:rsidR="006679B7" w:rsidRPr="006679B7" w:rsidRDefault="006679B7" w:rsidP="006679B7">
            <w:pPr>
              <w:spacing w:after="0" w:line="240" w:lineRule="auto"/>
              <w:jc w:val="both"/>
              <w:rPr>
                <w:rFonts w:ascii="Times New Roman" w:hAnsi="Times New Roman"/>
                <w:sz w:val="28"/>
                <w:szCs w:val="28"/>
              </w:rPr>
            </w:pPr>
            <w:r w:rsidRPr="006679B7">
              <w:rPr>
                <w:rFonts w:ascii="Times New Roman" w:hAnsi="Times New Roman" w:cs="Times New Roman"/>
                <w:sz w:val="28"/>
                <w:szCs w:val="28"/>
              </w:rPr>
              <w:t xml:space="preserve">Кавказским управлением </w:t>
            </w:r>
            <w:proofErr w:type="spellStart"/>
            <w:r w:rsidRPr="006679B7">
              <w:rPr>
                <w:rFonts w:ascii="Times New Roman" w:hAnsi="Times New Roman" w:cs="Times New Roman"/>
                <w:sz w:val="28"/>
                <w:szCs w:val="28"/>
              </w:rPr>
              <w:t>Ростехнадзора</w:t>
            </w:r>
            <w:proofErr w:type="spellEnd"/>
            <w:r w:rsidRPr="006679B7">
              <w:rPr>
                <w:rFonts w:ascii="Times New Roman" w:hAnsi="Times New Roman" w:cs="Times New Roman"/>
                <w:sz w:val="28"/>
                <w:szCs w:val="28"/>
              </w:rPr>
              <w:t xml:space="preserve"> проведено расследование причин аварии. Разработаны технические и организационные мероприятия.</w:t>
            </w:r>
            <w:r w:rsidRPr="006679B7">
              <w:rPr>
                <w:rFonts w:ascii="Times New Roman" w:hAnsi="Times New Roman"/>
                <w:sz w:val="28"/>
                <w:szCs w:val="28"/>
              </w:rPr>
              <w:t xml:space="preserve"> </w:t>
            </w:r>
          </w:p>
          <w:p w14:paraId="1264A95E" w14:textId="77777777" w:rsidR="006679B7" w:rsidRPr="006679B7" w:rsidRDefault="006679B7" w:rsidP="006679B7">
            <w:pPr>
              <w:spacing w:after="0" w:line="240" w:lineRule="auto"/>
              <w:jc w:val="both"/>
              <w:rPr>
                <w:rFonts w:ascii="Times New Roman" w:hAnsi="Times New Roman"/>
                <w:sz w:val="28"/>
                <w:szCs w:val="28"/>
              </w:rPr>
            </w:pPr>
          </w:p>
          <w:p w14:paraId="3AC232F8" w14:textId="3A0B4628" w:rsidR="006679B7" w:rsidRPr="006679B7" w:rsidRDefault="006679B7" w:rsidP="006679B7">
            <w:pPr>
              <w:spacing w:after="0" w:line="240" w:lineRule="auto"/>
              <w:jc w:val="both"/>
              <w:rPr>
                <w:rFonts w:ascii="Times New Roman" w:hAnsi="Times New Roman"/>
                <w:sz w:val="28"/>
                <w:szCs w:val="28"/>
              </w:rPr>
            </w:pPr>
            <w:r w:rsidRPr="006679B7">
              <w:rPr>
                <w:rFonts w:ascii="Times New Roman" w:hAnsi="Times New Roman"/>
                <w:sz w:val="28"/>
                <w:szCs w:val="28"/>
              </w:rPr>
              <w:t>Несчастный случай</w:t>
            </w:r>
          </w:p>
          <w:p w14:paraId="429D2077" w14:textId="4C527523" w:rsidR="006679B7" w:rsidRPr="006679B7" w:rsidRDefault="006679B7" w:rsidP="006679B7">
            <w:pPr>
              <w:spacing w:after="0" w:line="240" w:lineRule="auto"/>
              <w:jc w:val="both"/>
              <w:rPr>
                <w:rFonts w:ascii="Times New Roman" w:hAnsi="Times New Roman"/>
                <w:sz w:val="28"/>
                <w:szCs w:val="28"/>
              </w:rPr>
            </w:pPr>
            <w:r w:rsidRPr="006679B7">
              <w:rPr>
                <w:rFonts w:ascii="Times New Roman" w:hAnsi="Times New Roman"/>
                <w:sz w:val="28"/>
                <w:szCs w:val="28"/>
              </w:rPr>
              <w:t>Дата происшествия</w:t>
            </w:r>
            <w:r w:rsidRPr="006679B7">
              <w:rPr>
                <w:rFonts w:ascii="Times New Roman" w:hAnsi="Times New Roman"/>
                <w:sz w:val="28"/>
                <w:szCs w:val="28"/>
              </w:rPr>
              <w:tab/>
              <w:t>02.02.2024</w:t>
            </w:r>
          </w:p>
          <w:p w14:paraId="20F352F8" w14:textId="77777777" w:rsidR="006679B7" w:rsidRPr="006679B7" w:rsidRDefault="006679B7" w:rsidP="006679B7">
            <w:pPr>
              <w:spacing w:after="0" w:line="240" w:lineRule="auto"/>
              <w:jc w:val="both"/>
              <w:rPr>
                <w:rFonts w:ascii="Times New Roman" w:hAnsi="Times New Roman"/>
                <w:sz w:val="28"/>
                <w:szCs w:val="28"/>
              </w:rPr>
            </w:pPr>
            <w:r w:rsidRPr="006679B7">
              <w:rPr>
                <w:rFonts w:ascii="Times New Roman" w:hAnsi="Times New Roman"/>
                <w:sz w:val="28"/>
                <w:szCs w:val="28"/>
              </w:rPr>
              <w:t>Наименование организации:</w:t>
            </w:r>
            <w:r w:rsidRPr="006679B7">
              <w:rPr>
                <w:rFonts w:ascii="Times New Roman" w:hAnsi="Times New Roman"/>
                <w:sz w:val="28"/>
                <w:szCs w:val="28"/>
              </w:rPr>
              <w:tab/>
              <w:t>Филиал ПАО «</w:t>
            </w:r>
            <w:proofErr w:type="spellStart"/>
            <w:r w:rsidRPr="006679B7">
              <w:rPr>
                <w:rFonts w:ascii="Times New Roman" w:hAnsi="Times New Roman"/>
                <w:sz w:val="28"/>
                <w:szCs w:val="28"/>
              </w:rPr>
              <w:t>Россети</w:t>
            </w:r>
            <w:proofErr w:type="spellEnd"/>
            <w:r w:rsidRPr="006679B7">
              <w:rPr>
                <w:rFonts w:ascii="Times New Roman" w:hAnsi="Times New Roman"/>
                <w:sz w:val="28"/>
                <w:szCs w:val="28"/>
              </w:rPr>
              <w:t xml:space="preserve"> Северный Кавказ</w:t>
            </w:r>
            <w:proofErr w:type="gramStart"/>
            <w:r w:rsidRPr="006679B7">
              <w:rPr>
                <w:rFonts w:ascii="Times New Roman" w:hAnsi="Times New Roman"/>
                <w:sz w:val="28"/>
                <w:szCs w:val="28"/>
              </w:rPr>
              <w:t>»-</w:t>
            </w:r>
            <w:proofErr w:type="gramEnd"/>
            <w:r w:rsidRPr="006679B7">
              <w:rPr>
                <w:rFonts w:ascii="Times New Roman" w:hAnsi="Times New Roman"/>
                <w:sz w:val="28"/>
                <w:szCs w:val="28"/>
              </w:rPr>
              <w:t>«Карачаево-</w:t>
            </w:r>
            <w:proofErr w:type="spellStart"/>
            <w:r w:rsidRPr="006679B7">
              <w:rPr>
                <w:rFonts w:ascii="Times New Roman" w:hAnsi="Times New Roman"/>
                <w:sz w:val="28"/>
                <w:szCs w:val="28"/>
              </w:rPr>
              <w:t>Черкесскэнерго</w:t>
            </w:r>
            <w:proofErr w:type="spellEnd"/>
            <w:r w:rsidRPr="006679B7">
              <w:rPr>
                <w:rFonts w:ascii="Times New Roman" w:hAnsi="Times New Roman"/>
                <w:sz w:val="28"/>
                <w:szCs w:val="28"/>
              </w:rPr>
              <w:t xml:space="preserve">», </w:t>
            </w:r>
            <w:proofErr w:type="spellStart"/>
            <w:r w:rsidRPr="006679B7">
              <w:rPr>
                <w:rFonts w:ascii="Times New Roman" w:hAnsi="Times New Roman"/>
                <w:sz w:val="28"/>
                <w:szCs w:val="28"/>
              </w:rPr>
              <w:t>Прикубанские</w:t>
            </w:r>
            <w:proofErr w:type="spellEnd"/>
            <w:r w:rsidRPr="006679B7">
              <w:rPr>
                <w:rFonts w:ascii="Times New Roman" w:hAnsi="Times New Roman"/>
                <w:sz w:val="28"/>
                <w:szCs w:val="28"/>
              </w:rPr>
              <w:t xml:space="preserve"> РЭС.</w:t>
            </w:r>
          </w:p>
          <w:p w14:paraId="31C2B07D" w14:textId="77777777" w:rsidR="006679B7" w:rsidRPr="006679B7" w:rsidRDefault="006679B7" w:rsidP="006679B7">
            <w:pPr>
              <w:spacing w:after="0" w:line="240" w:lineRule="auto"/>
              <w:jc w:val="both"/>
              <w:rPr>
                <w:rFonts w:ascii="Times New Roman" w:hAnsi="Times New Roman"/>
                <w:sz w:val="28"/>
                <w:szCs w:val="28"/>
              </w:rPr>
            </w:pPr>
            <w:proofErr w:type="gramStart"/>
            <w:r w:rsidRPr="006679B7">
              <w:rPr>
                <w:rFonts w:ascii="Times New Roman" w:hAnsi="Times New Roman"/>
                <w:sz w:val="28"/>
                <w:szCs w:val="28"/>
              </w:rPr>
              <w:t>Место несчастного случая:</w:t>
            </w:r>
            <w:r w:rsidRPr="006679B7">
              <w:rPr>
                <w:rFonts w:ascii="Times New Roman" w:hAnsi="Times New Roman"/>
                <w:sz w:val="28"/>
                <w:szCs w:val="28"/>
              </w:rPr>
              <w:tab/>
              <w:t>ул. Демиденко д.200, «а», г. Черкесск, Северная часть г. Черкесска, КТП-7/227 мачтовая трансформаторная подстанция (типа КТПМ-160/10/0,4 расположена на территории ПК «Мебельщик» в трех метрах на, северо-восток от северо-восточного угла производственного помещения.</w:t>
            </w:r>
            <w:proofErr w:type="gramEnd"/>
          </w:p>
          <w:p w14:paraId="14F96E53" w14:textId="77777777" w:rsidR="006679B7" w:rsidRPr="006679B7" w:rsidRDefault="006679B7" w:rsidP="006679B7">
            <w:pPr>
              <w:spacing w:after="0" w:line="240" w:lineRule="auto"/>
              <w:jc w:val="both"/>
            </w:pPr>
            <w:proofErr w:type="gramStart"/>
            <w:r w:rsidRPr="006679B7">
              <w:rPr>
                <w:rFonts w:ascii="Times New Roman" w:hAnsi="Times New Roman"/>
                <w:sz w:val="28"/>
                <w:szCs w:val="28"/>
              </w:rPr>
              <w:t xml:space="preserve">Краткое описание: 02.02.2024г. Пострадавший </w:t>
            </w:r>
            <w:proofErr w:type="spellStart"/>
            <w:r w:rsidRPr="006679B7">
              <w:rPr>
                <w:rFonts w:ascii="Times New Roman" w:hAnsi="Times New Roman"/>
                <w:sz w:val="28"/>
                <w:szCs w:val="28"/>
              </w:rPr>
              <w:t>Аджиев</w:t>
            </w:r>
            <w:proofErr w:type="spellEnd"/>
            <w:r w:rsidRPr="006679B7">
              <w:rPr>
                <w:rFonts w:ascii="Times New Roman" w:hAnsi="Times New Roman"/>
                <w:sz w:val="28"/>
                <w:szCs w:val="28"/>
              </w:rPr>
              <w:t xml:space="preserve"> А.Х., выполняя работы на потребительском КТП-7/227, стоя на шкафу РУНН-0,4 </w:t>
            </w:r>
            <w:proofErr w:type="spellStart"/>
            <w:r w:rsidRPr="006679B7">
              <w:rPr>
                <w:rFonts w:ascii="Times New Roman" w:hAnsi="Times New Roman"/>
                <w:sz w:val="28"/>
                <w:szCs w:val="28"/>
              </w:rPr>
              <w:t>кВ</w:t>
            </w:r>
            <w:proofErr w:type="spellEnd"/>
            <w:r w:rsidRPr="006679B7">
              <w:rPr>
                <w:rFonts w:ascii="Times New Roman" w:hAnsi="Times New Roman"/>
                <w:sz w:val="28"/>
                <w:szCs w:val="28"/>
              </w:rPr>
              <w:t xml:space="preserve"> приблизился на недопустимое расстояние к контакту проходного изолятора фазы «С» на крыше РУВН-10 </w:t>
            </w:r>
            <w:proofErr w:type="spellStart"/>
            <w:r w:rsidRPr="006679B7">
              <w:rPr>
                <w:rFonts w:ascii="Times New Roman" w:hAnsi="Times New Roman"/>
                <w:sz w:val="28"/>
                <w:szCs w:val="28"/>
              </w:rPr>
              <w:t>кВ</w:t>
            </w:r>
            <w:proofErr w:type="spellEnd"/>
            <w:r w:rsidRPr="006679B7">
              <w:rPr>
                <w:rFonts w:ascii="Times New Roman" w:hAnsi="Times New Roman"/>
                <w:sz w:val="28"/>
                <w:szCs w:val="28"/>
              </w:rPr>
              <w:t xml:space="preserve"> КТП-7/227, который находился под напряжением по причине разрушения опорного неподвижного изолятора неподвижного контактного ножа фазы «С» выносного разъединителя Р-7 (на балансе потребителя) и образовавшегося естественным</w:t>
            </w:r>
            <w:proofErr w:type="gramEnd"/>
            <w:r w:rsidRPr="006679B7">
              <w:rPr>
                <w:rFonts w:ascii="Times New Roman" w:hAnsi="Times New Roman"/>
                <w:sz w:val="28"/>
                <w:szCs w:val="28"/>
              </w:rPr>
              <w:t xml:space="preserve"> образом шунтирование фазы «С» на РЛНД-10 Р-7 с подвижным разъемным </w:t>
            </w:r>
            <w:r w:rsidRPr="006679B7">
              <w:rPr>
                <w:rFonts w:ascii="Times New Roman" w:hAnsi="Times New Roman"/>
                <w:sz w:val="28"/>
                <w:szCs w:val="28"/>
              </w:rPr>
              <w:lastRenderedPageBreak/>
              <w:t>контактом разъединителя фазы «С».</w:t>
            </w:r>
            <w:r w:rsidRPr="006679B7">
              <w:t xml:space="preserve"> </w:t>
            </w:r>
          </w:p>
          <w:p w14:paraId="400A217F" w14:textId="77777777" w:rsidR="006679B7" w:rsidRPr="006679B7" w:rsidRDefault="006679B7" w:rsidP="006679B7">
            <w:pPr>
              <w:spacing w:after="0" w:line="240" w:lineRule="auto"/>
              <w:jc w:val="both"/>
              <w:rPr>
                <w:rFonts w:ascii="Times New Roman" w:hAnsi="Times New Roman"/>
                <w:sz w:val="28"/>
                <w:szCs w:val="28"/>
              </w:rPr>
            </w:pPr>
            <w:r w:rsidRPr="006679B7">
              <w:rPr>
                <w:rFonts w:ascii="Times New Roman" w:hAnsi="Times New Roman"/>
                <w:sz w:val="28"/>
                <w:szCs w:val="28"/>
              </w:rPr>
              <w:t>02.02.2024 ориентировочно в 10:10 на место происшествия прибыла бригада скорой медицинской помощи, которая доставила потерпевшего в больницу, где была констатирована его смерть.</w:t>
            </w:r>
          </w:p>
          <w:p w14:paraId="5FB3D994" w14:textId="77777777" w:rsidR="006679B7" w:rsidRPr="006679B7" w:rsidRDefault="006679B7" w:rsidP="006679B7">
            <w:pPr>
              <w:spacing w:after="0" w:line="240" w:lineRule="auto"/>
              <w:jc w:val="both"/>
              <w:rPr>
                <w:rFonts w:ascii="Times New Roman" w:hAnsi="Times New Roman"/>
                <w:sz w:val="28"/>
                <w:szCs w:val="28"/>
              </w:rPr>
            </w:pPr>
            <w:r w:rsidRPr="006679B7">
              <w:rPr>
                <w:rFonts w:ascii="Times New Roman" w:hAnsi="Times New Roman"/>
                <w:sz w:val="28"/>
                <w:szCs w:val="28"/>
              </w:rPr>
              <w:t xml:space="preserve"> - Основная причина: нарушение работником трудового распорядка и дисциплины труда, а именно:</w:t>
            </w:r>
          </w:p>
          <w:p w14:paraId="11AEF7CF" w14:textId="77777777" w:rsidR="006679B7" w:rsidRPr="006679B7" w:rsidRDefault="006679B7" w:rsidP="006679B7">
            <w:pPr>
              <w:spacing w:after="0" w:line="240" w:lineRule="auto"/>
              <w:jc w:val="both"/>
              <w:rPr>
                <w:rFonts w:ascii="Times New Roman" w:hAnsi="Times New Roman"/>
                <w:sz w:val="28"/>
                <w:szCs w:val="28"/>
              </w:rPr>
            </w:pPr>
            <w:r w:rsidRPr="006679B7">
              <w:rPr>
                <w:rFonts w:ascii="Times New Roman" w:hAnsi="Times New Roman"/>
                <w:sz w:val="28"/>
                <w:szCs w:val="28"/>
              </w:rPr>
              <w:t xml:space="preserve"> </w:t>
            </w:r>
            <w:proofErr w:type="gramStart"/>
            <w:r w:rsidRPr="006679B7">
              <w:rPr>
                <w:rFonts w:ascii="Times New Roman" w:hAnsi="Times New Roman"/>
                <w:sz w:val="28"/>
                <w:szCs w:val="28"/>
              </w:rPr>
              <w:t xml:space="preserve">- самовольное проведение работы в действующей электроустановке, не находящейся на балансе и в эксплуатационном обслуживании </w:t>
            </w:r>
            <w:proofErr w:type="spellStart"/>
            <w:r w:rsidRPr="006679B7">
              <w:rPr>
                <w:rFonts w:ascii="Times New Roman" w:hAnsi="Times New Roman"/>
                <w:sz w:val="28"/>
                <w:szCs w:val="28"/>
              </w:rPr>
              <w:t>Прикубанских</w:t>
            </w:r>
            <w:proofErr w:type="spellEnd"/>
            <w:r w:rsidRPr="006679B7">
              <w:rPr>
                <w:rFonts w:ascii="Times New Roman" w:hAnsi="Times New Roman"/>
                <w:sz w:val="28"/>
                <w:szCs w:val="28"/>
              </w:rPr>
              <w:t xml:space="preserve"> РЭС, до приезда ответственного руководителя работ, без выполнения организационных и технических мероприятий (нарушение п. 4.1., 4.2., 5.1., 16.1.</w:t>
            </w:r>
            <w:proofErr w:type="gramEnd"/>
            <w:r w:rsidRPr="006679B7">
              <w:rPr>
                <w:rFonts w:ascii="Times New Roman" w:hAnsi="Times New Roman"/>
                <w:sz w:val="28"/>
                <w:szCs w:val="28"/>
              </w:rPr>
              <w:t xml:space="preserve"> </w:t>
            </w:r>
            <w:proofErr w:type="gramStart"/>
            <w:r w:rsidRPr="006679B7">
              <w:rPr>
                <w:rFonts w:ascii="Times New Roman" w:hAnsi="Times New Roman"/>
                <w:sz w:val="28"/>
                <w:szCs w:val="28"/>
              </w:rPr>
              <w:t>ПОТЭЭ);</w:t>
            </w:r>
            <w:proofErr w:type="gramEnd"/>
          </w:p>
          <w:p w14:paraId="0065690A" w14:textId="77777777" w:rsidR="006679B7" w:rsidRPr="006679B7" w:rsidRDefault="006679B7" w:rsidP="006679B7">
            <w:pPr>
              <w:spacing w:after="0" w:line="240" w:lineRule="auto"/>
              <w:jc w:val="both"/>
              <w:rPr>
                <w:rFonts w:ascii="Times New Roman" w:hAnsi="Times New Roman"/>
                <w:sz w:val="28"/>
                <w:szCs w:val="28"/>
              </w:rPr>
            </w:pPr>
            <w:r w:rsidRPr="006679B7">
              <w:rPr>
                <w:rFonts w:ascii="Times New Roman" w:hAnsi="Times New Roman"/>
                <w:sz w:val="28"/>
                <w:szCs w:val="28"/>
              </w:rPr>
              <w:t xml:space="preserve"> - выполнение работ на высоте без системы обеспечения безопасности работ на   высоте (нарушение п. 139, 142 Правил по охране труда при работе на высоте)</w:t>
            </w:r>
          </w:p>
          <w:p w14:paraId="4D7B57E2" w14:textId="77777777" w:rsidR="006679B7" w:rsidRPr="006679B7" w:rsidRDefault="006679B7" w:rsidP="006679B7">
            <w:pPr>
              <w:spacing w:after="0" w:line="240" w:lineRule="auto"/>
              <w:jc w:val="both"/>
              <w:rPr>
                <w:rFonts w:ascii="Times New Roman" w:hAnsi="Times New Roman"/>
                <w:sz w:val="28"/>
                <w:szCs w:val="28"/>
              </w:rPr>
            </w:pPr>
            <w:r w:rsidRPr="006679B7">
              <w:rPr>
                <w:rFonts w:ascii="Times New Roman" w:hAnsi="Times New Roman"/>
                <w:sz w:val="28"/>
                <w:szCs w:val="28"/>
              </w:rPr>
              <w:t xml:space="preserve"> -выполнение работ на ранее отключенных токоведущих частях, без визуальной проверки отключенного положения коммутационных аппаратов, в </w:t>
            </w:r>
            <w:proofErr w:type="spellStart"/>
            <w:r w:rsidRPr="006679B7">
              <w:rPr>
                <w:rFonts w:ascii="Times New Roman" w:hAnsi="Times New Roman"/>
                <w:sz w:val="28"/>
                <w:szCs w:val="28"/>
              </w:rPr>
              <w:t>т.ч</w:t>
            </w:r>
            <w:proofErr w:type="spellEnd"/>
            <w:r w:rsidRPr="006679B7">
              <w:rPr>
                <w:rFonts w:ascii="Times New Roman" w:hAnsi="Times New Roman"/>
                <w:sz w:val="28"/>
                <w:szCs w:val="28"/>
              </w:rPr>
              <w:t xml:space="preserve">. на предмет отсутствия шунтирующих перемычек (нарушение п. 17.1, 17.3 ПОТЭЭ); </w:t>
            </w:r>
          </w:p>
          <w:p w14:paraId="0FE75C3D" w14:textId="77777777" w:rsidR="006679B7" w:rsidRPr="006679B7" w:rsidRDefault="006679B7" w:rsidP="006679B7">
            <w:pPr>
              <w:spacing w:after="0" w:line="240" w:lineRule="auto"/>
              <w:jc w:val="both"/>
              <w:rPr>
                <w:rFonts w:ascii="Times New Roman" w:hAnsi="Times New Roman"/>
                <w:sz w:val="28"/>
                <w:szCs w:val="28"/>
              </w:rPr>
            </w:pPr>
            <w:r w:rsidRPr="006679B7">
              <w:rPr>
                <w:rFonts w:ascii="Times New Roman" w:hAnsi="Times New Roman"/>
                <w:sz w:val="28"/>
                <w:szCs w:val="28"/>
              </w:rPr>
              <w:t xml:space="preserve">- неприменение электрозащитных средств, в </w:t>
            </w:r>
            <w:proofErr w:type="spellStart"/>
            <w:r w:rsidRPr="006679B7">
              <w:rPr>
                <w:rFonts w:ascii="Times New Roman" w:hAnsi="Times New Roman"/>
                <w:sz w:val="28"/>
                <w:szCs w:val="28"/>
              </w:rPr>
              <w:t>т.ч</w:t>
            </w:r>
            <w:proofErr w:type="spellEnd"/>
            <w:r w:rsidRPr="006679B7">
              <w:rPr>
                <w:rFonts w:ascii="Times New Roman" w:hAnsi="Times New Roman"/>
                <w:sz w:val="28"/>
                <w:szCs w:val="28"/>
              </w:rPr>
              <w:t>. индивидуального  сигнализатора напряжения (нарушение п. 4.8 ПОТЭЭ)</w:t>
            </w:r>
          </w:p>
          <w:p w14:paraId="703585C0" w14:textId="1C9FC9CC" w:rsidR="006679B7" w:rsidRDefault="006679B7" w:rsidP="006679B7">
            <w:pPr>
              <w:spacing w:after="0" w:line="240" w:lineRule="auto"/>
              <w:ind w:firstLine="709"/>
              <w:jc w:val="both"/>
              <w:rPr>
                <w:rFonts w:ascii="Times New Roman" w:hAnsi="Times New Roman" w:cs="Times New Roman"/>
                <w:sz w:val="28"/>
                <w:szCs w:val="28"/>
              </w:rPr>
            </w:pPr>
            <w:r w:rsidRPr="006679B7">
              <w:rPr>
                <w:rFonts w:ascii="Times New Roman" w:hAnsi="Times New Roman"/>
                <w:sz w:val="28"/>
                <w:szCs w:val="28"/>
              </w:rPr>
              <w:t xml:space="preserve">- нарушение п.4 приказа «Об утверждении норм бесплатной выдачи спецодежды, </w:t>
            </w:r>
            <w:proofErr w:type="spellStart"/>
            <w:r w:rsidRPr="006679B7">
              <w:rPr>
                <w:rFonts w:ascii="Times New Roman" w:hAnsi="Times New Roman"/>
                <w:sz w:val="28"/>
                <w:szCs w:val="28"/>
              </w:rPr>
              <w:t>спецобуви</w:t>
            </w:r>
            <w:proofErr w:type="spellEnd"/>
            <w:r w:rsidRPr="006679B7">
              <w:rPr>
                <w:rFonts w:ascii="Times New Roman" w:hAnsi="Times New Roman"/>
                <w:sz w:val="28"/>
                <w:szCs w:val="28"/>
              </w:rPr>
              <w:t xml:space="preserve"> и других средств индивидуальной защиты» от 26.02.2021 №1.4/71-пр.</w:t>
            </w:r>
          </w:p>
          <w:permEnd w:id="1818980375"/>
          <w:p w14:paraId="53E23BD3" w14:textId="77777777" w:rsidR="0060499A" w:rsidRPr="0060499A" w:rsidRDefault="0060499A" w:rsidP="0060499A">
            <w:pPr>
              <w:widowControl w:val="0"/>
              <w:spacing w:line="276" w:lineRule="auto"/>
              <w:ind w:firstLine="738"/>
              <w:contextualSpacing/>
              <w:rPr>
                <w:rFonts w:ascii="Times New Roman" w:hAnsi="Times New Roman"/>
                <w:sz w:val="28"/>
                <w:szCs w:val="28"/>
                <w:lang w:bidi="ru-RU"/>
              </w:rPr>
            </w:pPr>
          </w:p>
        </w:tc>
      </w:tr>
    </w:tbl>
    <w:p w14:paraId="79D3CF20" w14:textId="77777777" w:rsidR="0060499A" w:rsidRPr="0060499A" w:rsidRDefault="0060499A" w:rsidP="0060499A">
      <w:pPr>
        <w:spacing w:after="0" w:line="276" w:lineRule="auto"/>
        <w:ind w:firstLine="680"/>
        <w:jc w:val="both"/>
        <w:rPr>
          <w:rFonts w:ascii="Times New Roman" w:eastAsia="Arial Unicode MS" w:hAnsi="Times New Roman"/>
          <w:kern w:val="2"/>
          <w:sz w:val="28"/>
          <w:szCs w:val="28"/>
          <w:lang w:eastAsia="ru-RU"/>
        </w:rPr>
      </w:pPr>
    </w:p>
    <w:p w14:paraId="22D62FA1" w14:textId="2DCCD648"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По результатам расследования причин аварий и несчастных случаев выявлено, что </w:t>
      </w:r>
      <w:r w:rsidR="00CC0053" w:rsidRPr="00CC0053">
        <w:rPr>
          <w:rFonts w:ascii="Times New Roman" w:eastAsia="Times New Roman" w:hAnsi="Times New Roman"/>
          <w:sz w:val="28"/>
          <w:szCs w:val="28"/>
          <w:lang w:eastAsia="ru-RU" w:bidi="ru-RU"/>
        </w:rPr>
        <w:t>основными факторами риска причинения вреда (ущерба)</w:t>
      </w:r>
      <w:r w:rsidR="00CC0053">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bidi="ru-RU"/>
        </w:rPr>
        <w:t>являются:</w:t>
      </w:r>
    </w:p>
    <w:p w14:paraId="4E90918F" w14:textId="77777777" w:rsidR="00F163FF" w:rsidRDefault="00F163FF" w:rsidP="00F163FF">
      <w:pPr>
        <w:widowControl w:val="0"/>
        <w:spacing w:after="0" w:line="276" w:lineRule="auto"/>
        <w:ind w:firstLine="709"/>
        <w:contextualSpacing/>
        <w:jc w:val="both"/>
        <w:rPr>
          <w:rFonts w:ascii="Times New Roman" w:eastAsia="Times New Roman" w:hAnsi="Times New Roman"/>
          <w:sz w:val="28"/>
          <w:szCs w:val="28"/>
          <w:lang w:eastAsia="ru-RU" w:bidi="ru-RU"/>
        </w:rPr>
      </w:pPr>
      <w:bookmarkStart w:id="1" w:name="_GoBack"/>
      <w:bookmarkEnd w:id="1"/>
      <w:permStart w:id="1772949884" w:edGrp="everyone"/>
      <w:r>
        <w:rPr>
          <w:rFonts w:ascii="Times New Roman" w:hAnsi="Times New Roman"/>
          <w:sz w:val="28"/>
          <w:szCs w:val="28"/>
          <w:lang w:eastAsia="ru-RU"/>
        </w:rPr>
        <w:t>невыполнение мероприятий, обеспечивающих безопасность работ</w:t>
      </w:r>
      <w:r>
        <w:rPr>
          <w:rFonts w:ascii="Times New Roman" w:hAnsi="Times New Roman"/>
          <w:sz w:val="28"/>
          <w:szCs w:val="28"/>
          <w:lang w:eastAsia="ru-RU"/>
        </w:rPr>
        <w:br/>
        <w:t>в энергоустановках</w:t>
      </w:r>
      <w:r>
        <w:rPr>
          <w:rFonts w:ascii="Times New Roman" w:eastAsia="Times New Roman" w:hAnsi="Times New Roman"/>
          <w:sz w:val="28"/>
          <w:szCs w:val="28"/>
          <w:lang w:eastAsia="ru-RU" w:bidi="ru-RU"/>
        </w:rPr>
        <w:t>;</w:t>
      </w:r>
    </w:p>
    <w:p w14:paraId="1B2D0068" w14:textId="77777777" w:rsidR="00F163FF" w:rsidRDefault="00F163FF" w:rsidP="00F163FF">
      <w:pPr>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несоблюдение сроков, невыполнение в требуемых объёмах технического обслуживания или ремонта оборудования; </w:t>
      </w:r>
    </w:p>
    <w:p w14:paraId="28754703" w14:textId="77777777" w:rsidR="00F163FF" w:rsidRDefault="00F163FF" w:rsidP="00F163FF">
      <w:pPr>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несвоевременное выявление и устранение дефектов; </w:t>
      </w:r>
    </w:p>
    <w:p w14:paraId="3631FE87" w14:textId="77777777" w:rsidR="00F163FF" w:rsidRDefault="00F163FF" w:rsidP="00F163FF">
      <w:pPr>
        <w:spacing w:after="0"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нарушение </w:t>
      </w:r>
      <w:r>
        <w:rPr>
          <w:rFonts w:ascii="Times New Roman" w:hAnsi="Times New Roman"/>
          <w:sz w:val="28"/>
          <w:szCs w:val="28"/>
          <w:lang w:eastAsia="ru-RU"/>
        </w:rPr>
        <w:t>электрической</w:t>
      </w:r>
      <w:r>
        <w:rPr>
          <w:rFonts w:ascii="Times New Roman" w:eastAsia="Times New Roman" w:hAnsi="Times New Roman"/>
          <w:sz w:val="28"/>
          <w:szCs w:val="28"/>
          <w:lang w:eastAsia="ru-RU"/>
        </w:rPr>
        <w:t xml:space="preserve"> изоляции; </w:t>
      </w:r>
    </w:p>
    <w:p w14:paraId="36FE62FA" w14:textId="77777777" w:rsidR="00F163FF" w:rsidRDefault="00F163FF" w:rsidP="00F163FF">
      <w:pPr>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ошибочные или неправильные действия (или бездействие) руководящего персонала, персонала, выполняющего работу по договору; </w:t>
      </w:r>
    </w:p>
    <w:p w14:paraId="5827D3CE" w14:textId="77777777" w:rsidR="00F163FF" w:rsidRDefault="00F163FF" w:rsidP="00F163FF">
      <w:pPr>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нарушение электрического контакта, размыкание, обрыв цепи; </w:t>
      </w:r>
    </w:p>
    <w:p w14:paraId="0AF56E84" w14:textId="77777777" w:rsidR="00F163FF" w:rsidRDefault="00F163FF" w:rsidP="00F163FF">
      <w:pPr>
        <w:widowControl w:val="0"/>
        <w:tabs>
          <w:tab w:val="left" w:pos="1000"/>
        </w:tabs>
        <w:spacing w:after="0" w:line="276" w:lineRule="auto"/>
        <w:ind w:firstLine="709"/>
        <w:contextualSpacing/>
        <w:jc w:val="both"/>
        <w:rPr>
          <w:rFonts w:ascii="Times New Roman" w:hAnsi="Times New Roman"/>
          <w:sz w:val="28"/>
          <w:szCs w:val="28"/>
          <w:lang w:eastAsia="ru-RU"/>
        </w:rPr>
      </w:pPr>
      <w:r>
        <w:rPr>
          <w:rFonts w:ascii="Times New Roman" w:eastAsia="Times New Roman" w:hAnsi="Times New Roman"/>
          <w:sz w:val="28"/>
          <w:szCs w:val="28"/>
          <w:lang w:eastAsia="ru-RU"/>
        </w:rPr>
        <w:t>внешнее механическое воздействие</w:t>
      </w:r>
      <w:r>
        <w:rPr>
          <w:rFonts w:ascii="Times New Roman" w:hAnsi="Times New Roman"/>
          <w:sz w:val="28"/>
          <w:szCs w:val="28"/>
          <w:lang w:eastAsia="ru-RU"/>
        </w:rPr>
        <w:t>;</w:t>
      </w:r>
    </w:p>
    <w:p w14:paraId="06AEE9E3" w14:textId="049D67EB" w:rsidR="00886A64" w:rsidRPr="006679B7" w:rsidRDefault="00886A64" w:rsidP="00886A64">
      <w:pPr>
        <w:spacing w:after="0" w:line="276" w:lineRule="auto"/>
        <w:ind w:firstLine="709"/>
        <w:contextualSpacing/>
        <w:jc w:val="both"/>
        <w:rPr>
          <w:rFonts w:ascii="Times New Roman" w:eastAsia="Times New Roman" w:hAnsi="Times New Roman"/>
          <w:color w:val="FF0000"/>
          <w:sz w:val="28"/>
          <w:szCs w:val="28"/>
          <w:lang w:eastAsia="ru-RU"/>
        </w:rPr>
      </w:pPr>
      <w:r w:rsidRPr="006679B7">
        <w:rPr>
          <w:rFonts w:ascii="Times New Roman" w:eastAsia="Times New Roman" w:hAnsi="Times New Roman"/>
          <w:color w:val="FF0000"/>
          <w:sz w:val="28"/>
          <w:szCs w:val="28"/>
          <w:lang w:eastAsia="ru-RU"/>
        </w:rPr>
        <w:t xml:space="preserve"> </w:t>
      </w:r>
    </w:p>
    <w:p w14:paraId="105323E0" w14:textId="77777777" w:rsidR="0060499A" w:rsidRPr="0060499A" w:rsidRDefault="0060499A" w:rsidP="0060499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0499A">
        <w:rPr>
          <w:rFonts w:ascii="Times New Roman" w:eastAsia="Times New Roman" w:hAnsi="Times New Roman"/>
          <w:sz w:val="28"/>
          <w:szCs w:val="28"/>
          <w:lang w:eastAsia="ru-RU"/>
        </w:rPr>
        <w:t>___________________________</w:t>
      </w:r>
      <w:permEnd w:id="1772949884"/>
      <w:r w:rsidRPr="0060499A">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60499A" w:rsidRPr="0060499A" w14:paraId="287C6882" w14:textId="77777777" w:rsidTr="00775D62">
        <w:tc>
          <w:tcPr>
            <w:tcW w:w="9345" w:type="dxa"/>
          </w:tcPr>
          <w:p w14:paraId="6093FDCC"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1435061878" w:edGrp="everyone"/>
            <w:permEnd w:id="1435061878"/>
          </w:p>
        </w:tc>
      </w:tr>
    </w:tbl>
    <w:p w14:paraId="7E81DFFF" w14:textId="77777777" w:rsidR="0060499A" w:rsidRPr="0060499A" w:rsidRDefault="0060499A" w:rsidP="0060499A">
      <w:pPr>
        <w:spacing w:after="0" w:line="276" w:lineRule="auto"/>
        <w:ind w:firstLine="709"/>
        <w:jc w:val="both"/>
        <w:rPr>
          <w:rFonts w:ascii="Times New Roman" w:hAnsi="Times New Roman"/>
          <w:sz w:val="28"/>
          <w:szCs w:val="28"/>
          <w:lang w:eastAsia="ru-RU"/>
        </w:rPr>
      </w:pPr>
    </w:p>
    <w:p w14:paraId="13D504D7" w14:textId="3B83AB48" w:rsid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w:t>
      </w:r>
      <w:r w:rsidR="009919EA">
        <w:rPr>
          <w:rFonts w:ascii="Times New Roman" w:eastAsia="Times New Roman" w:hAnsi="Times New Roman"/>
          <w:sz w:val="28"/>
          <w:szCs w:val="28"/>
          <w:lang w:eastAsia="ru-RU" w:bidi="ru-RU"/>
        </w:rPr>
        <w:t>2024</w:t>
      </w:r>
      <w:r w:rsidRPr="0060499A">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w:t>
      </w:r>
      <w:r w:rsidR="00886A64" w:rsidRPr="00A03EFF">
        <w:rPr>
          <w:rFonts w:ascii="Times New Roman" w:hAnsi="Times New Roman"/>
          <w:sz w:val="28"/>
          <w:szCs w:val="28"/>
          <w:lang w:eastAsia="ru-RU"/>
        </w:rPr>
        <w:t xml:space="preserve">с учётом требований постановления Правительства </w:t>
      </w:r>
      <w:r w:rsidR="00886A64">
        <w:rPr>
          <w:rFonts w:ascii="Times New Roman" w:hAnsi="Times New Roman"/>
          <w:sz w:val="28"/>
          <w:szCs w:val="28"/>
          <w:lang w:eastAsia="ru-RU"/>
        </w:rPr>
        <w:br/>
      </w:r>
      <w:r w:rsidR="00886A64" w:rsidRPr="00A03EFF">
        <w:rPr>
          <w:rFonts w:ascii="Times New Roman" w:hAnsi="Times New Roman"/>
          <w:sz w:val="28"/>
          <w:szCs w:val="28"/>
          <w:lang w:eastAsia="ru-RU"/>
        </w:rPr>
        <w:t xml:space="preserve">Российской Федерации </w:t>
      </w:r>
      <w:r w:rsidR="00886A64">
        <w:rPr>
          <w:rFonts w:ascii="Times New Roman" w:hAnsi="Times New Roman"/>
          <w:sz w:val="28"/>
          <w:szCs w:val="28"/>
          <w:lang w:eastAsia="ru-RU"/>
        </w:rPr>
        <w:t xml:space="preserve">от 10 марта </w:t>
      </w:r>
      <w:r w:rsidR="00886A64" w:rsidRPr="00A03EFF">
        <w:rPr>
          <w:rFonts w:ascii="Times New Roman" w:hAnsi="Times New Roman"/>
          <w:sz w:val="28"/>
          <w:szCs w:val="28"/>
          <w:lang w:eastAsia="ru-RU"/>
        </w:rPr>
        <w:t>2022</w:t>
      </w:r>
      <w:r w:rsidR="00886A64">
        <w:rPr>
          <w:rFonts w:ascii="Times New Roman" w:hAnsi="Times New Roman"/>
          <w:sz w:val="28"/>
          <w:szCs w:val="28"/>
          <w:lang w:eastAsia="ru-RU"/>
        </w:rPr>
        <w:t xml:space="preserve"> г. №</w:t>
      </w:r>
      <w:r w:rsidR="00886A64" w:rsidRPr="00A03EFF">
        <w:rPr>
          <w:rFonts w:ascii="Times New Roman" w:hAnsi="Times New Roman"/>
          <w:sz w:val="28"/>
          <w:szCs w:val="28"/>
          <w:lang w:eastAsia="ru-RU"/>
        </w:rPr>
        <w:t xml:space="preserve"> 336 </w:t>
      </w:r>
      <w:r w:rsidR="00886A64">
        <w:rPr>
          <w:rFonts w:ascii="Times New Roman" w:hAnsi="Times New Roman"/>
          <w:sz w:val="28"/>
          <w:szCs w:val="28"/>
          <w:lang w:eastAsia="ru-RU"/>
        </w:rPr>
        <w:t>«</w:t>
      </w:r>
      <w:r w:rsidR="00886A64" w:rsidRPr="00A03EFF">
        <w:rPr>
          <w:rFonts w:ascii="Times New Roman" w:hAnsi="Times New Roman"/>
          <w:sz w:val="28"/>
          <w:szCs w:val="28"/>
          <w:lang w:eastAsia="ru-RU"/>
        </w:rPr>
        <w:t xml:space="preserve">Об особенностях организации </w:t>
      </w:r>
      <w:r w:rsidR="00886A64">
        <w:rPr>
          <w:rFonts w:ascii="Times New Roman" w:hAnsi="Times New Roman"/>
          <w:sz w:val="28"/>
          <w:szCs w:val="28"/>
          <w:lang w:eastAsia="ru-RU"/>
        </w:rPr>
        <w:br/>
      </w:r>
      <w:r w:rsidR="00886A64" w:rsidRPr="00A03EFF">
        <w:rPr>
          <w:rFonts w:ascii="Times New Roman" w:hAnsi="Times New Roman"/>
          <w:sz w:val="28"/>
          <w:szCs w:val="28"/>
          <w:lang w:eastAsia="ru-RU"/>
        </w:rPr>
        <w:t>и осуществления государственного контроля (надзора), муниципального контроля</w:t>
      </w:r>
      <w:r w:rsidR="00886A64">
        <w:rPr>
          <w:rFonts w:ascii="Times New Roman" w:hAnsi="Times New Roman"/>
          <w:sz w:val="28"/>
          <w:szCs w:val="28"/>
          <w:lang w:eastAsia="ru-RU"/>
        </w:rPr>
        <w:t xml:space="preserve">» </w:t>
      </w:r>
      <w:r w:rsidRPr="0060499A">
        <w:rPr>
          <w:rFonts w:ascii="Times New Roman" w:eastAsia="Times New Roman" w:hAnsi="Times New Roman"/>
          <w:sz w:val="28"/>
          <w:szCs w:val="28"/>
          <w:lang w:eastAsia="ru-RU" w:bidi="ru-RU"/>
        </w:rPr>
        <w:t>Ростехнадзором проведен</w:t>
      </w:r>
      <w:permStart w:id="1357479422" w:edGrp="everyone"/>
      <w:r w:rsidRPr="0060499A">
        <w:rPr>
          <w:rFonts w:ascii="Times New Roman" w:eastAsia="Times New Roman" w:hAnsi="Times New Roman"/>
          <w:sz w:val="28"/>
          <w:szCs w:val="28"/>
          <w:lang w:eastAsia="ru-RU" w:bidi="ru-RU"/>
        </w:rPr>
        <w:t>о</w:t>
      </w:r>
      <w:permEnd w:id="1357479422"/>
      <w:r w:rsidRPr="0060499A">
        <w:rPr>
          <w:rFonts w:ascii="Times New Roman" w:eastAsia="Times New Roman" w:hAnsi="Times New Roman"/>
          <w:sz w:val="28"/>
          <w:szCs w:val="28"/>
          <w:lang w:eastAsia="ru-RU" w:bidi="ru-RU"/>
        </w:rPr>
        <w:t xml:space="preserve"> </w:t>
      </w:r>
      <w:permStart w:id="1319256847" w:edGrp="everyone"/>
      <w:r w:rsidRPr="0060499A">
        <w:rPr>
          <w:rFonts w:ascii="Times New Roman" w:eastAsia="Times New Roman" w:hAnsi="Times New Roman"/>
          <w:sz w:val="28"/>
          <w:szCs w:val="28"/>
          <w:lang w:eastAsia="ru-RU" w:bidi="ru-RU"/>
        </w:rPr>
        <w:t>_</w:t>
      </w:r>
      <w:r w:rsidR="006679B7">
        <w:rPr>
          <w:rFonts w:ascii="Times New Roman" w:eastAsia="Times New Roman" w:hAnsi="Times New Roman"/>
          <w:sz w:val="28"/>
          <w:szCs w:val="28"/>
          <w:lang w:eastAsia="ru-RU" w:bidi="ru-RU"/>
        </w:rPr>
        <w:t>25</w:t>
      </w:r>
      <w:r w:rsidRPr="0060499A">
        <w:rPr>
          <w:rFonts w:ascii="Times New Roman" w:eastAsia="Times New Roman" w:hAnsi="Times New Roman"/>
          <w:sz w:val="28"/>
          <w:szCs w:val="28"/>
          <w:lang w:eastAsia="ru-RU" w:bidi="ru-RU"/>
        </w:rPr>
        <w:t>____</w:t>
      </w:r>
      <w:permEnd w:id="1319256847"/>
      <w:r w:rsidRPr="0060499A">
        <w:rPr>
          <w:rFonts w:ascii="Times New Roman" w:eastAsia="Times New Roman" w:hAnsi="Times New Roman"/>
          <w:sz w:val="28"/>
          <w:szCs w:val="28"/>
          <w:lang w:eastAsia="ru-RU" w:bidi="ru-RU"/>
        </w:rPr>
        <w:t xml:space="preserve"> </w:t>
      </w:r>
      <w:r w:rsidR="00CC0053">
        <w:rPr>
          <w:rFonts w:ascii="Times New Roman" w:eastAsia="Times New Roman" w:hAnsi="Times New Roman"/>
          <w:sz w:val="28"/>
          <w:szCs w:val="28"/>
          <w:lang w:eastAsia="ru-RU" w:bidi="ru-RU"/>
        </w:rPr>
        <w:t>контрольн</w:t>
      </w:r>
      <w:permStart w:id="1841246984" w:edGrp="everyone"/>
      <w:r w:rsidR="00CC0053">
        <w:rPr>
          <w:rFonts w:ascii="Times New Roman" w:eastAsia="Times New Roman" w:hAnsi="Times New Roman"/>
          <w:sz w:val="28"/>
          <w:szCs w:val="28"/>
          <w:lang w:eastAsia="ru-RU" w:bidi="ru-RU"/>
        </w:rPr>
        <w:t>ых</w:t>
      </w:r>
      <w:permEnd w:id="1841246984"/>
      <w:r w:rsidR="00CC0053">
        <w:rPr>
          <w:rFonts w:ascii="Times New Roman" w:eastAsia="Times New Roman" w:hAnsi="Times New Roman"/>
          <w:sz w:val="28"/>
          <w:szCs w:val="28"/>
          <w:lang w:eastAsia="ru-RU" w:bidi="ru-RU"/>
        </w:rPr>
        <w:t xml:space="preserve"> (надзорн</w:t>
      </w:r>
      <w:permStart w:id="657196322" w:edGrp="everyone"/>
      <w:r w:rsidR="00CC0053">
        <w:rPr>
          <w:rFonts w:ascii="Times New Roman" w:eastAsia="Times New Roman" w:hAnsi="Times New Roman"/>
          <w:sz w:val="28"/>
          <w:szCs w:val="28"/>
          <w:lang w:eastAsia="ru-RU" w:bidi="ru-RU"/>
        </w:rPr>
        <w:t>ых</w:t>
      </w:r>
      <w:permEnd w:id="657196322"/>
      <w:r w:rsidR="00CC0053">
        <w:rPr>
          <w:rFonts w:ascii="Times New Roman" w:eastAsia="Times New Roman" w:hAnsi="Times New Roman"/>
          <w:sz w:val="28"/>
          <w:szCs w:val="28"/>
          <w:lang w:eastAsia="ru-RU" w:bidi="ru-RU"/>
        </w:rPr>
        <w:t>) мероприяти</w:t>
      </w:r>
      <w:permStart w:id="1001725491" w:edGrp="everyone"/>
      <w:r w:rsidR="00CC0053">
        <w:rPr>
          <w:rFonts w:ascii="Times New Roman" w:eastAsia="Times New Roman" w:hAnsi="Times New Roman"/>
          <w:sz w:val="28"/>
          <w:szCs w:val="28"/>
          <w:lang w:eastAsia="ru-RU" w:bidi="ru-RU"/>
        </w:rPr>
        <w:t>й</w:t>
      </w:r>
      <w:permEnd w:id="1001725491"/>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 xml:space="preserve">(в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91111301" w:edGrp="everyone"/>
      <w:r w:rsidRPr="0060499A">
        <w:rPr>
          <w:rFonts w:ascii="Times New Roman" w:eastAsia="Times New Roman" w:hAnsi="Times New Roman"/>
          <w:sz w:val="28"/>
          <w:szCs w:val="28"/>
          <w:lang w:eastAsia="ru-RU"/>
        </w:rPr>
        <w:t>___</w:t>
      </w:r>
      <w:r w:rsidR="006679B7">
        <w:rPr>
          <w:rFonts w:ascii="Times New Roman" w:eastAsia="Times New Roman" w:hAnsi="Times New Roman"/>
          <w:sz w:val="28"/>
          <w:szCs w:val="28"/>
          <w:lang w:eastAsia="ru-RU"/>
        </w:rPr>
        <w:t>28</w:t>
      </w:r>
      <w:r w:rsidRPr="0060499A">
        <w:rPr>
          <w:rFonts w:ascii="Times New Roman" w:eastAsia="Times New Roman" w:hAnsi="Times New Roman"/>
          <w:sz w:val="28"/>
          <w:szCs w:val="28"/>
          <w:lang w:eastAsia="ru-RU"/>
        </w:rPr>
        <w:t>__</w:t>
      </w:r>
      <w:permEnd w:id="91111301"/>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из них плановых – </w:t>
      </w:r>
      <w:permStart w:id="49153590" w:edGrp="everyone"/>
      <w:r w:rsidRPr="0060499A">
        <w:rPr>
          <w:rFonts w:ascii="Times New Roman" w:eastAsia="Times New Roman" w:hAnsi="Times New Roman"/>
          <w:sz w:val="28"/>
          <w:szCs w:val="28"/>
          <w:lang w:eastAsia="ru-RU" w:bidi="ru-RU"/>
        </w:rPr>
        <w:t>_</w:t>
      </w:r>
      <w:r w:rsidR="006679B7">
        <w:rPr>
          <w:rFonts w:ascii="Times New Roman" w:eastAsia="Times New Roman" w:hAnsi="Times New Roman"/>
          <w:sz w:val="28"/>
          <w:szCs w:val="28"/>
          <w:lang w:eastAsia="ru-RU" w:bidi="ru-RU"/>
        </w:rPr>
        <w:t>2</w:t>
      </w:r>
      <w:r w:rsidRPr="0060499A">
        <w:rPr>
          <w:rFonts w:ascii="Times New Roman" w:eastAsia="Times New Roman" w:hAnsi="Times New Roman"/>
          <w:sz w:val="28"/>
          <w:szCs w:val="28"/>
          <w:lang w:eastAsia="ru-RU" w:bidi="ru-RU"/>
        </w:rPr>
        <w:t>___</w:t>
      </w:r>
      <w:permEnd w:id="49153590"/>
      <w:r w:rsidRPr="0060499A">
        <w:rPr>
          <w:rFonts w:ascii="Times New Roman" w:eastAsia="Times New Roman" w:hAnsi="Times New Roman"/>
          <w:sz w:val="28"/>
          <w:szCs w:val="28"/>
          <w:lang w:eastAsia="ru-RU"/>
        </w:rPr>
        <w:t xml:space="preserve"> (в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56755539" w:edGrp="everyone"/>
      <w:r w:rsidRPr="0060499A">
        <w:rPr>
          <w:rFonts w:ascii="Times New Roman" w:eastAsia="Times New Roman" w:hAnsi="Times New Roman"/>
          <w:sz w:val="28"/>
          <w:szCs w:val="28"/>
          <w:lang w:eastAsia="ru-RU"/>
        </w:rPr>
        <w:t>_</w:t>
      </w:r>
      <w:r w:rsidR="006679B7">
        <w:rPr>
          <w:rFonts w:ascii="Times New Roman" w:eastAsia="Times New Roman" w:hAnsi="Times New Roman"/>
          <w:sz w:val="28"/>
          <w:szCs w:val="28"/>
          <w:lang w:eastAsia="ru-RU"/>
        </w:rPr>
        <w:t>12</w:t>
      </w:r>
      <w:r w:rsidRPr="0060499A">
        <w:rPr>
          <w:rFonts w:ascii="Times New Roman" w:eastAsia="Times New Roman" w:hAnsi="Times New Roman"/>
          <w:sz w:val="28"/>
          <w:szCs w:val="28"/>
          <w:lang w:eastAsia="ru-RU"/>
        </w:rPr>
        <w:t>___</w:t>
      </w:r>
      <w:permEnd w:id="56755539"/>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внеплановых – </w:t>
      </w:r>
      <w:permStart w:id="510682189" w:edGrp="everyone"/>
      <w:r w:rsidRPr="0060499A">
        <w:rPr>
          <w:rFonts w:ascii="Times New Roman" w:eastAsia="Times New Roman" w:hAnsi="Times New Roman"/>
          <w:sz w:val="28"/>
          <w:szCs w:val="28"/>
          <w:lang w:eastAsia="ru-RU"/>
        </w:rPr>
        <w:t>_</w:t>
      </w:r>
      <w:r w:rsidR="006679B7">
        <w:rPr>
          <w:rFonts w:ascii="Times New Roman" w:eastAsia="Times New Roman" w:hAnsi="Times New Roman"/>
          <w:sz w:val="28"/>
          <w:szCs w:val="28"/>
          <w:lang w:eastAsia="ru-RU"/>
        </w:rPr>
        <w:t>23</w:t>
      </w:r>
      <w:r w:rsidRPr="0060499A">
        <w:rPr>
          <w:rFonts w:ascii="Times New Roman" w:eastAsia="Times New Roman" w:hAnsi="Times New Roman"/>
          <w:sz w:val="28"/>
          <w:szCs w:val="28"/>
          <w:lang w:eastAsia="ru-RU"/>
        </w:rPr>
        <w:t>___</w:t>
      </w:r>
      <w:permEnd w:id="510682189"/>
      <w:r w:rsidRPr="0060499A">
        <w:rPr>
          <w:rFonts w:ascii="Times New Roman" w:eastAsia="Times New Roman" w:hAnsi="Times New Roman"/>
          <w:sz w:val="28"/>
          <w:szCs w:val="28"/>
          <w:lang w:eastAsia="ru-RU"/>
        </w:rPr>
        <w:t xml:space="preserve"> (в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1093236875" w:edGrp="everyone"/>
      <w:r w:rsidRPr="0060499A">
        <w:rPr>
          <w:rFonts w:ascii="Times New Roman" w:eastAsia="Times New Roman" w:hAnsi="Times New Roman"/>
          <w:sz w:val="28"/>
          <w:szCs w:val="28"/>
          <w:lang w:eastAsia="ru-RU"/>
        </w:rPr>
        <w:t>_</w:t>
      </w:r>
      <w:r w:rsidR="006679B7">
        <w:rPr>
          <w:rFonts w:ascii="Times New Roman" w:eastAsia="Times New Roman" w:hAnsi="Times New Roman"/>
          <w:sz w:val="28"/>
          <w:szCs w:val="28"/>
          <w:lang w:eastAsia="ru-RU"/>
        </w:rPr>
        <w:t>16</w:t>
      </w:r>
      <w:r w:rsidRPr="0060499A">
        <w:rPr>
          <w:rFonts w:ascii="Times New Roman" w:eastAsia="Times New Roman" w:hAnsi="Times New Roman"/>
          <w:sz w:val="28"/>
          <w:szCs w:val="28"/>
          <w:lang w:eastAsia="ru-RU"/>
        </w:rPr>
        <w:t>__</w:t>
      </w:r>
      <w:permEnd w:id="1093236875"/>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w:t>
      </w:r>
    </w:p>
    <w:p w14:paraId="04FD29CA" w14:textId="17CF2DCB" w:rsidR="0060499A" w:rsidRDefault="0060499A" w:rsidP="0060499A">
      <w:pPr>
        <w:widowControl w:val="0"/>
        <w:spacing w:after="0" w:line="276" w:lineRule="auto"/>
        <w:ind w:firstLine="709"/>
        <w:contextualSpacing/>
        <w:jc w:val="both"/>
        <w:rPr>
          <w:rFonts w:ascii="Times New Roman" w:hAnsi="Times New Roman"/>
          <w:sz w:val="28"/>
          <w:szCs w:val="28"/>
          <w:lang w:eastAsia="ru-RU"/>
        </w:rPr>
      </w:pPr>
      <w:r w:rsidRPr="0060499A">
        <w:rPr>
          <w:rFonts w:ascii="Times New Roman" w:hAnsi="Times New Roman"/>
          <w:sz w:val="28"/>
          <w:szCs w:val="28"/>
          <w:lang w:eastAsia="ru-RU"/>
        </w:rPr>
        <w:t xml:space="preserve">В </w:t>
      </w:r>
      <w:r w:rsidR="009919EA">
        <w:rPr>
          <w:rFonts w:ascii="Times New Roman" w:hAnsi="Times New Roman"/>
          <w:sz w:val="28"/>
          <w:szCs w:val="28"/>
          <w:lang w:eastAsia="ru-RU"/>
        </w:rPr>
        <w:t>2024</w:t>
      </w:r>
      <w:r w:rsidRPr="0060499A">
        <w:rPr>
          <w:rFonts w:ascii="Times New Roman" w:hAnsi="Times New Roman"/>
          <w:sz w:val="28"/>
          <w:szCs w:val="28"/>
          <w:lang w:eastAsia="ru-RU"/>
        </w:rPr>
        <w:t xml:space="preserve"> году </w:t>
      </w:r>
      <w:r w:rsidRPr="00CA2BC3">
        <w:rPr>
          <w:rFonts w:ascii="Times New Roman" w:hAnsi="Times New Roman"/>
          <w:sz w:val="28"/>
          <w:szCs w:val="28"/>
          <w:lang w:eastAsia="ru-RU"/>
        </w:rPr>
        <w:t>Ростехнадзор</w:t>
      </w:r>
      <w:r>
        <w:rPr>
          <w:rFonts w:ascii="Times New Roman" w:hAnsi="Times New Roman"/>
          <w:sz w:val="28"/>
          <w:szCs w:val="28"/>
          <w:lang w:eastAsia="ru-RU"/>
        </w:rPr>
        <w:t xml:space="preserve">ом </w:t>
      </w:r>
      <w:r w:rsidRPr="00CA2BC3">
        <w:rPr>
          <w:rFonts w:ascii="Times New Roman" w:hAnsi="Times New Roman"/>
          <w:sz w:val="28"/>
          <w:szCs w:val="28"/>
          <w:lang w:eastAsia="ru-RU"/>
        </w:rPr>
        <w:t xml:space="preserve">проведено </w:t>
      </w:r>
      <w:permStart w:id="1451968608" w:edGrp="everyone"/>
      <w:r w:rsidRPr="0060499A">
        <w:rPr>
          <w:rFonts w:ascii="Times New Roman" w:eastAsia="Times New Roman" w:hAnsi="Times New Roman"/>
          <w:sz w:val="28"/>
          <w:szCs w:val="28"/>
          <w:lang w:eastAsia="ru-RU"/>
        </w:rPr>
        <w:t>_</w:t>
      </w:r>
      <w:r w:rsidR="005B772D">
        <w:rPr>
          <w:rFonts w:ascii="Times New Roman" w:eastAsia="Times New Roman" w:hAnsi="Times New Roman"/>
          <w:sz w:val="28"/>
          <w:szCs w:val="28"/>
          <w:lang w:eastAsia="ru-RU"/>
        </w:rPr>
        <w:t>2049</w:t>
      </w:r>
      <w:r w:rsidRPr="0060499A">
        <w:rPr>
          <w:rFonts w:ascii="Times New Roman" w:eastAsia="Times New Roman" w:hAnsi="Times New Roman"/>
          <w:sz w:val="28"/>
          <w:szCs w:val="28"/>
          <w:lang w:eastAsia="ru-RU"/>
        </w:rPr>
        <w:t>___</w:t>
      </w:r>
      <w:permEnd w:id="1451968608"/>
      <w:r w:rsidRPr="00CA2BC3">
        <w:rPr>
          <w:rFonts w:ascii="Times New Roman" w:hAnsi="Times New Roman"/>
          <w:sz w:val="28"/>
          <w:szCs w:val="28"/>
          <w:lang w:eastAsia="ru-RU"/>
        </w:rPr>
        <w:t xml:space="preserve"> контрольных (надзорных) мероприятий 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w:t>
      </w:r>
      <w:r w:rsidR="009919EA">
        <w:rPr>
          <w:rFonts w:ascii="Times New Roman" w:hAnsi="Times New Roman"/>
          <w:sz w:val="28"/>
          <w:szCs w:val="28"/>
          <w:lang w:eastAsia="ru-RU"/>
        </w:rPr>
        <w:t>2023</w:t>
      </w:r>
      <w:r w:rsidRPr="00CA2BC3">
        <w:rPr>
          <w:rFonts w:ascii="Times New Roman" w:hAnsi="Times New Roman"/>
          <w:sz w:val="28"/>
          <w:szCs w:val="28"/>
          <w:lang w:eastAsia="ru-RU"/>
        </w:rPr>
        <w:t xml:space="preserve"> году </w:t>
      </w:r>
      <w:r w:rsidR="009D7481" w:rsidRPr="009D7481">
        <w:rPr>
          <w:rFonts w:ascii="Times New Roman" w:hAnsi="Times New Roman"/>
          <w:sz w:val="28"/>
          <w:szCs w:val="28"/>
          <w:lang w:eastAsia="ru-RU"/>
        </w:rPr>
        <w:t xml:space="preserve">– </w:t>
      </w:r>
      <w:permStart w:id="546580522" w:edGrp="everyone"/>
      <w:r w:rsidRPr="0060499A">
        <w:rPr>
          <w:rFonts w:ascii="Times New Roman" w:eastAsia="Times New Roman" w:hAnsi="Times New Roman"/>
          <w:sz w:val="28"/>
          <w:szCs w:val="28"/>
          <w:lang w:eastAsia="ru-RU"/>
        </w:rPr>
        <w:t>_</w:t>
      </w:r>
      <w:r w:rsidR="005B772D">
        <w:rPr>
          <w:rFonts w:ascii="Times New Roman" w:eastAsia="Times New Roman" w:hAnsi="Times New Roman"/>
          <w:sz w:val="28"/>
          <w:szCs w:val="28"/>
          <w:lang w:eastAsia="ru-RU"/>
        </w:rPr>
        <w:t>281</w:t>
      </w:r>
      <w:r w:rsidRPr="0060499A">
        <w:rPr>
          <w:rFonts w:ascii="Times New Roman" w:eastAsia="Times New Roman" w:hAnsi="Times New Roman"/>
          <w:sz w:val="28"/>
          <w:szCs w:val="28"/>
          <w:lang w:eastAsia="ru-RU"/>
        </w:rPr>
        <w:t>___</w:t>
      </w:r>
      <w:permEnd w:id="546580522"/>
      <w:r w:rsidRPr="00CA2BC3">
        <w:rPr>
          <w:rFonts w:ascii="Times New Roman" w:hAnsi="Times New Roman"/>
          <w:sz w:val="28"/>
          <w:szCs w:val="28"/>
          <w:lang w:eastAsia="ru-RU"/>
        </w:rPr>
        <w:t>).</w:t>
      </w:r>
    </w:p>
    <w:p w14:paraId="2836E64A" w14:textId="1AC102EC" w:rsidR="00886A64" w:rsidRPr="0060499A" w:rsidRDefault="00886A64" w:rsidP="00886A64">
      <w:pPr>
        <w:widowControl w:val="0"/>
        <w:spacing w:after="0" w:line="276" w:lineRule="auto"/>
        <w:ind w:firstLine="709"/>
        <w:contextualSpacing/>
        <w:jc w:val="both"/>
        <w:rPr>
          <w:rFonts w:ascii="Times New Roman" w:eastAsia="Times New Roman" w:hAnsi="Times New Roman"/>
          <w:sz w:val="28"/>
          <w:szCs w:val="28"/>
          <w:lang w:eastAsia="ru-RU" w:bidi="ru-RU"/>
        </w:rPr>
      </w:pPr>
      <w:r>
        <w:rPr>
          <w:rFonts w:ascii="Times New Roman" w:hAnsi="Times New Roman"/>
          <w:sz w:val="28"/>
          <w:szCs w:val="28"/>
          <w:lang w:eastAsia="ru-RU"/>
        </w:rPr>
        <w:t xml:space="preserve">Кроме того, в рамках </w:t>
      </w:r>
      <w:r w:rsidRPr="003201C5">
        <w:rPr>
          <w:rFonts w:ascii="Times New Roman" w:hAnsi="Times New Roman"/>
          <w:sz w:val="28"/>
          <w:szCs w:val="28"/>
          <w:lang w:eastAsia="ru-RU"/>
        </w:rPr>
        <w:t>проводимых Ростехнадзором</w:t>
      </w:r>
      <w:r>
        <w:rPr>
          <w:rFonts w:ascii="Times New Roman" w:hAnsi="Times New Roman"/>
          <w:sz w:val="28"/>
          <w:szCs w:val="28"/>
          <w:lang w:eastAsia="ru-RU"/>
        </w:rPr>
        <w:t xml:space="preserve"> </w:t>
      </w:r>
      <w:r w:rsidRPr="0012316D">
        <w:rPr>
          <w:rFonts w:ascii="Times New Roman" w:hAnsi="Times New Roman"/>
          <w:sz w:val="28"/>
          <w:szCs w:val="28"/>
          <w:lang w:eastAsia="ru-RU"/>
        </w:rPr>
        <w:t xml:space="preserve">мероприятий </w:t>
      </w:r>
      <w:r>
        <w:rPr>
          <w:rFonts w:ascii="Times New Roman" w:hAnsi="Times New Roman"/>
          <w:sz w:val="28"/>
          <w:szCs w:val="28"/>
          <w:lang w:eastAsia="ru-RU"/>
        </w:rPr>
        <w:br/>
      </w:r>
      <w:r w:rsidRPr="0012316D">
        <w:rPr>
          <w:rFonts w:ascii="Times New Roman" w:hAnsi="Times New Roman"/>
          <w:sz w:val="28"/>
          <w:szCs w:val="28"/>
          <w:lang w:eastAsia="ru-RU"/>
        </w:rPr>
        <w:t>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том числе осуществление которых инициируется обращением заявителя, который выступает в качестве объекта контроля, а также проверок</w:t>
      </w:r>
      <w:r w:rsidRPr="003201C5">
        <w:rPr>
          <w:rFonts w:ascii="Times New Roman" w:hAnsi="Times New Roman"/>
          <w:sz w:val="28"/>
          <w:szCs w:val="28"/>
          <w:lang w:eastAsia="ru-RU"/>
        </w:rPr>
        <w:t>, проводимых иными контролирующими органами</w:t>
      </w:r>
      <w:r w:rsidRPr="0012316D">
        <w:rPr>
          <w:rFonts w:ascii="Times New Roman" w:hAnsi="Times New Roman"/>
          <w:sz w:val="28"/>
          <w:szCs w:val="28"/>
          <w:lang w:eastAsia="ru-RU"/>
        </w:rPr>
        <w:t xml:space="preserve"> </w:t>
      </w:r>
      <w:r>
        <w:rPr>
          <w:rFonts w:ascii="Times New Roman" w:hAnsi="Times New Roman"/>
          <w:sz w:val="28"/>
          <w:szCs w:val="28"/>
          <w:lang w:eastAsia="ru-RU"/>
        </w:rPr>
        <w:br/>
      </w:r>
      <w:r w:rsidRPr="0012316D">
        <w:rPr>
          <w:rFonts w:ascii="Times New Roman" w:hAnsi="Times New Roman"/>
          <w:sz w:val="28"/>
          <w:szCs w:val="28"/>
          <w:lang w:eastAsia="ru-RU"/>
        </w:rPr>
        <w:t>с привлечением представителей территориальных управлений</w:t>
      </w:r>
      <w:r>
        <w:rPr>
          <w:rFonts w:ascii="Times New Roman" w:hAnsi="Times New Roman"/>
          <w:sz w:val="28"/>
          <w:szCs w:val="28"/>
          <w:lang w:eastAsia="ru-RU"/>
        </w:rPr>
        <w:t xml:space="preserve"> Ростехнадзора </w:t>
      </w:r>
      <w:r>
        <w:rPr>
          <w:rFonts w:ascii="Times New Roman" w:hAnsi="Times New Roman"/>
          <w:sz w:val="28"/>
          <w:szCs w:val="28"/>
          <w:lang w:eastAsia="ru-RU"/>
        </w:rPr>
        <w:br/>
      </w:r>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12316D">
        <w:rPr>
          <w:rFonts w:ascii="Times New Roman" w:hAnsi="Times New Roman"/>
          <w:sz w:val="28"/>
          <w:szCs w:val="28"/>
          <w:lang w:eastAsia="ru-RU"/>
        </w:rPr>
        <w:t>202</w:t>
      </w:r>
      <w:r>
        <w:rPr>
          <w:rFonts w:ascii="Times New Roman" w:hAnsi="Times New Roman"/>
          <w:sz w:val="28"/>
          <w:szCs w:val="28"/>
          <w:lang w:eastAsia="ru-RU"/>
        </w:rPr>
        <w:t>4</w:t>
      </w:r>
      <w:r w:rsidRPr="0012316D">
        <w:rPr>
          <w:rFonts w:ascii="Times New Roman" w:hAnsi="Times New Roman"/>
          <w:sz w:val="28"/>
          <w:szCs w:val="28"/>
          <w:lang w:eastAsia="ru-RU"/>
        </w:rPr>
        <w:t xml:space="preserve"> году проведено </w:t>
      </w:r>
      <w:permStart w:id="1634171524" w:edGrp="everyone"/>
      <w:r>
        <w:rPr>
          <w:rFonts w:ascii="Times New Roman" w:hAnsi="Times New Roman"/>
          <w:sz w:val="28"/>
          <w:szCs w:val="28"/>
          <w:lang w:eastAsia="ru-RU"/>
        </w:rPr>
        <w:t>_</w:t>
      </w:r>
      <w:r w:rsidR="005B772D">
        <w:rPr>
          <w:rFonts w:ascii="Times New Roman" w:hAnsi="Times New Roman"/>
          <w:sz w:val="28"/>
          <w:szCs w:val="28"/>
          <w:lang w:eastAsia="ru-RU"/>
        </w:rPr>
        <w:t>2049</w:t>
      </w:r>
      <w:r>
        <w:rPr>
          <w:rFonts w:ascii="Times New Roman" w:eastAsia="Times New Roman" w:hAnsi="Times New Roman"/>
          <w:sz w:val="28"/>
          <w:szCs w:val="28"/>
          <w:lang w:eastAsia="ru-RU"/>
        </w:rPr>
        <w:t>_____</w:t>
      </w:r>
      <w:permEnd w:id="1634171524"/>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проверок </w:t>
      </w:r>
      <w:r w:rsidRPr="0012316D">
        <w:rPr>
          <w:rFonts w:ascii="Times New Roman" w:hAnsi="Times New Roman"/>
          <w:sz w:val="28"/>
          <w:szCs w:val="28"/>
          <w:lang w:eastAsia="ru-RU"/>
        </w:rPr>
        <w:t xml:space="preserve">(в 2022 году – </w:t>
      </w:r>
      <w:permStart w:id="1491480767" w:edGrp="everyone"/>
      <w:r>
        <w:rPr>
          <w:rFonts w:ascii="Times New Roman" w:hAnsi="Times New Roman"/>
          <w:sz w:val="28"/>
          <w:szCs w:val="28"/>
          <w:lang w:eastAsia="ru-RU"/>
        </w:rPr>
        <w:t>__</w:t>
      </w:r>
      <w:r w:rsidR="005B772D">
        <w:rPr>
          <w:rFonts w:ascii="Times New Roman" w:hAnsi="Times New Roman"/>
          <w:sz w:val="28"/>
          <w:szCs w:val="28"/>
          <w:lang w:eastAsia="ru-RU"/>
        </w:rPr>
        <w:t>281</w:t>
      </w:r>
      <w:r>
        <w:rPr>
          <w:rFonts w:ascii="Times New Roman" w:hAnsi="Times New Roman"/>
          <w:sz w:val="28"/>
          <w:szCs w:val="28"/>
          <w:lang w:eastAsia="ru-RU"/>
        </w:rPr>
        <w:t>____</w:t>
      </w:r>
      <w:permEnd w:id="1491480767"/>
      <w:r w:rsidRPr="0012316D">
        <w:rPr>
          <w:rFonts w:ascii="Times New Roman" w:hAnsi="Times New Roman"/>
          <w:sz w:val="28"/>
          <w:szCs w:val="28"/>
          <w:lang w:eastAsia="ru-RU"/>
        </w:rPr>
        <w:t>).</w:t>
      </w:r>
    </w:p>
    <w:p w14:paraId="0154229F" w14:textId="77777777" w:rsidR="00886A64" w:rsidRPr="0060499A" w:rsidRDefault="00886A64" w:rsidP="0060499A">
      <w:pPr>
        <w:widowControl w:val="0"/>
        <w:spacing w:after="0" w:line="276" w:lineRule="auto"/>
        <w:ind w:firstLine="709"/>
        <w:contextualSpacing/>
        <w:jc w:val="both"/>
        <w:rPr>
          <w:rFonts w:ascii="Times New Roman" w:eastAsia="Times New Roman" w:hAnsi="Times New Roman"/>
          <w:sz w:val="28"/>
          <w:szCs w:val="28"/>
          <w:lang w:eastAsia="ru-RU" w:bidi="ru-RU"/>
        </w:rPr>
      </w:pPr>
    </w:p>
    <w:tbl>
      <w:tblPr>
        <w:tblStyle w:val="5"/>
        <w:tblW w:w="0" w:type="auto"/>
        <w:tblLook w:val="04A0" w:firstRow="1" w:lastRow="0" w:firstColumn="1" w:lastColumn="0" w:noHBand="0" w:noVBand="1"/>
      </w:tblPr>
      <w:tblGrid>
        <w:gridCol w:w="9345"/>
      </w:tblGrid>
      <w:tr w:rsidR="0060499A" w:rsidRPr="0060499A" w14:paraId="7B1F9F8B" w14:textId="77777777" w:rsidTr="00775D62">
        <w:tc>
          <w:tcPr>
            <w:tcW w:w="9345" w:type="dxa"/>
          </w:tcPr>
          <w:p w14:paraId="6E27777B"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636243486" w:edGrp="everyone"/>
            <w:permEnd w:id="636243486"/>
          </w:p>
        </w:tc>
      </w:tr>
    </w:tbl>
    <w:p w14:paraId="07388D10" w14:textId="77777777" w:rsidR="0060499A" w:rsidRDefault="0060499A" w:rsidP="0024534E">
      <w:pPr>
        <w:spacing w:after="0" w:line="276" w:lineRule="auto"/>
        <w:ind w:firstLine="709"/>
        <w:contextualSpacing/>
        <w:jc w:val="both"/>
        <w:rPr>
          <w:rFonts w:ascii="Times New Roman" w:hAnsi="Times New Roman"/>
          <w:sz w:val="28"/>
          <w:szCs w:val="28"/>
        </w:rPr>
      </w:pPr>
    </w:p>
    <w:p w14:paraId="1C6F4D4A" w14:textId="56232251"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ходе проведения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выявлено </w:t>
      </w:r>
      <w:permStart w:id="991693378" w:edGrp="everyone"/>
      <w:r w:rsidRPr="0060499A">
        <w:rPr>
          <w:rFonts w:ascii="Times New Roman" w:eastAsia="Times New Roman" w:hAnsi="Times New Roman"/>
          <w:sz w:val="28"/>
          <w:szCs w:val="28"/>
          <w:lang w:eastAsia="ru-RU" w:bidi="ru-RU"/>
        </w:rPr>
        <w:t>_</w:t>
      </w:r>
      <w:r w:rsidR="005B772D">
        <w:rPr>
          <w:rFonts w:ascii="Times New Roman" w:eastAsia="Times New Roman" w:hAnsi="Times New Roman"/>
          <w:sz w:val="28"/>
          <w:szCs w:val="28"/>
          <w:lang w:eastAsia="ru-RU" w:bidi="ru-RU"/>
        </w:rPr>
        <w:t>10180</w:t>
      </w:r>
      <w:r w:rsidRPr="0060499A">
        <w:rPr>
          <w:rFonts w:ascii="Times New Roman" w:eastAsia="Times New Roman" w:hAnsi="Times New Roman"/>
          <w:sz w:val="28"/>
          <w:szCs w:val="28"/>
          <w:lang w:eastAsia="ru-RU" w:bidi="ru-RU"/>
        </w:rPr>
        <w:t>____</w:t>
      </w:r>
      <w:permEnd w:id="991693378"/>
      <w:r w:rsidRPr="0060499A">
        <w:rPr>
          <w:rFonts w:ascii="Times New Roman" w:eastAsia="Times New Roman" w:hAnsi="Times New Roman"/>
          <w:sz w:val="28"/>
          <w:szCs w:val="28"/>
          <w:lang w:eastAsia="ru-RU" w:bidi="ru-RU"/>
        </w:rPr>
        <w:t xml:space="preserve"> нарушени</w:t>
      </w:r>
      <w:permStart w:id="1734365895" w:edGrp="everyone"/>
      <w:r w:rsidRPr="0060499A">
        <w:rPr>
          <w:rFonts w:ascii="Times New Roman" w:eastAsia="Times New Roman" w:hAnsi="Times New Roman"/>
          <w:sz w:val="28"/>
          <w:szCs w:val="28"/>
          <w:lang w:eastAsia="ru-RU" w:bidi="ru-RU"/>
        </w:rPr>
        <w:t>й</w:t>
      </w:r>
      <w:permEnd w:id="1734365895"/>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обязательных требований</w:t>
      </w:r>
      <w:r w:rsidRPr="0060499A">
        <w:rPr>
          <w:rFonts w:ascii="Times New Roman" w:eastAsia="Times New Roman" w:hAnsi="Times New Roman"/>
          <w:sz w:val="28"/>
          <w:szCs w:val="28"/>
          <w:lang w:eastAsia="ru-RU" w:bidi="ru-RU"/>
        </w:rPr>
        <w:t xml:space="preserve">. По результатам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назначено </w:t>
      </w:r>
      <w:permStart w:id="1679240744" w:edGrp="everyone"/>
      <w:r w:rsidRPr="0060499A">
        <w:rPr>
          <w:rFonts w:ascii="Times New Roman" w:eastAsia="Times New Roman" w:hAnsi="Times New Roman"/>
          <w:sz w:val="28"/>
          <w:szCs w:val="28"/>
          <w:lang w:eastAsia="ru-RU" w:bidi="ru-RU"/>
        </w:rPr>
        <w:t>_</w:t>
      </w:r>
      <w:r w:rsidR="005B772D">
        <w:rPr>
          <w:rFonts w:ascii="Times New Roman" w:eastAsia="Times New Roman" w:hAnsi="Times New Roman"/>
          <w:sz w:val="28"/>
          <w:szCs w:val="28"/>
          <w:lang w:eastAsia="ru-RU" w:bidi="ru-RU"/>
        </w:rPr>
        <w:t>187</w:t>
      </w:r>
      <w:r w:rsidRPr="0060499A">
        <w:rPr>
          <w:rFonts w:ascii="Times New Roman" w:eastAsia="Times New Roman" w:hAnsi="Times New Roman"/>
          <w:sz w:val="28"/>
          <w:szCs w:val="28"/>
          <w:lang w:eastAsia="ru-RU" w:bidi="ru-RU"/>
        </w:rPr>
        <w:t>____</w:t>
      </w:r>
      <w:permEnd w:id="1679240744"/>
      <w:r w:rsidRPr="0060499A">
        <w:rPr>
          <w:rFonts w:ascii="Times New Roman" w:eastAsia="Times New Roman" w:hAnsi="Times New Roman"/>
          <w:sz w:val="28"/>
          <w:szCs w:val="28"/>
          <w:lang w:eastAsia="ru-RU" w:bidi="ru-RU"/>
        </w:rPr>
        <w:t xml:space="preserve"> административн</w:t>
      </w:r>
      <w:permStart w:id="1435108090" w:edGrp="everyone"/>
      <w:r w:rsidRPr="0060499A">
        <w:rPr>
          <w:rFonts w:ascii="Times New Roman" w:eastAsia="Times New Roman" w:hAnsi="Times New Roman"/>
          <w:sz w:val="28"/>
          <w:szCs w:val="28"/>
          <w:lang w:eastAsia="ru-RU" w:bidi="ru-RU"/>
        </w:rPr>
        <w:t>ых</w:t>
      </w:r>
      <w:permEnd w:id="1435108090"/>
      <w:r w:rsidRPr="0060499A">
        <w:rPr>
          <w:rFonts w:ascii="Times New Roman" w:eastAsia="Times New Roman" w:hAnsi="Times New Roman"/>
          <w:sz w:val="28"/>
          <w:szCs w:val="28"/>
          <w:lang w:eastAsia="ru-RU" w:bidi="ru-RU"/>
        </w:rPr>
        <w:t xml:space="preserve"> наказани</w:t>
      </w:r>
      <w:permStart w:id="93472245" w:edGrp="everyone"/>
      <w:r w:rsidRPr="0060499A">
        <w:rPr>
          <w:rFonts w:ascii="Times New Roman" w:eastAsia="Times New Roman" w:hAnsi="Times New Roman"/>
          <w:sz w:val="28"/>
          <w:szCs w:val="28"/>
          <w:lang w:eastAsia="ru-RU" w:bidi="ru-RU"/>
        </w:rPr>
        <w:t>й</w:t>
      </w:r>
      <w:permEnd w:id="93472245"/>
      <w:r w:rsidRPr="0060499A">
        <w:rPr>
          <w:rFonts w:ascii="Times New Roman" w:eastAsia="Times New Roman" w:hAnsi="Times New Roman"/>
          <w:sz w:val="28"/>
          <w:szCs w:val="28"/>
          <w:lang w:eastAsia="ru-RU" w:bidi="ru-RU"/>
        </w:rPr>
        <w:t xml:space="preserve">. Административное приостановление деятельности применялось </w:t>
      </w:r>
      <w:permStart w:id="1386441897" w:edGrp="everyone"/>
      <w:r w:rsidRPr="0060499A">
        <w:rPr>
          <w:rFonts w:ascii="Times New Roman" w:eastAsia="Times New Roman" w:hAnsi="Times New Roman"/>
          <w:sz w:val="28"/>
          <w:szCs w:val="28"/>
          <w:lang w:eastAsia="ru-RU" w:bidi="ru-RU"/>
        </w:rPr>
        <w:t>_</w:t>
      </w:r>
      <w:r w:rsidR="005B772D">
        <w:rPr>
          <w:rFonts w:ascii="Times New Roman" w:eastAsia="Times New Roman" w:hAnsi="Times New Roman"/>
          <w:sz w:val="28"/>
          <w:szCs w:val="28"/>
          <w:lang w:eastAsia="ru-RU" w:bidi="ru-RU"/>
        </w:rPr>
        <w:t>0</w:t>
      </w:r>
      <w:r w:rsidRPr="0060499A">
        <w:rPr>
          <w:rFonts w:ascii="Times New Roman" w:eastAsia="Times New Roman" w:hAnsi="Times New Roman"/>
          <w:sz w:val="28"/>
          <w:szCs w:val="28"/>
          <w:lang w:eastAsia="ru-RU" w:bidi="ru-RU"/>
        </w:rPr>
        <w:t>__</w:t>
      </w:r>
      <w:permEnd w:id="1386441897"/>
      <w:r w:rsidRPr="0060499A">
        <w:rPr>
          <w:rFonts w:ascii="Times New Roman" w:eastAsia="Times New Roman" w:hAnsi="Times New Roman"/>
          <w:sz w:val="28"/>
          <w:szCs w:val="28"/>
          <w:lang w:eastAsia="ru-RU" w:bidi="ru-RU"/>
        </w:rPr>
        <w:t xml:space="preserve"> раз</w:t>
      </w:r>
      <w:permStart w:id="310523650" w:edGrp="everyone"/>
      <w:r w:rsidR="00886A64">
        <w:rPr>
          <w:rFonts w:ascii="Times New Roman" w:eastAsia="Times New Roman" w:hAnsi="Times New Roman"/>
          <w:sz w:val="28"/>
          <w:szCs w:val="28"/>
          <w:lang w:eastAsia="ru-RU" w:bidi="ru-RU"/>
        </w:rPr>
        <w:t>а</w:t>
      </w:r>
      <w:permEnd w:id="310523650"/>
      <w:r w:rsidRPr="0060499A">
        <w:rPr>
          <w:rFonts w:ascii="Times New Roman" w:eastAsia="Times New Roman" w:hAnsi="Times New Roman"/>
          <w:sz w:val="28"/>
          <w:szCs w:val="28"/>
          <w:lang w:eastAsia="ru-RU" w:bidi="ru-RU"/>
        </w:rPr>
        <w:t xml:space="preserve"> временный запрет деятельности – </w:t>
      </w:r>
      <w:permStart w:id="1263430798" w:edGrp="everyone"/>
      <w:r w:rsidRPr="0060499A">
        <w:rPr>
          <w:rFonts w:ascii="Times New Roman" w:eastAsia="Times New Roman" w:hAnsi="Times New Roman"/>
          <w:sz w:val="28"/>
          <w:szCs w:val="28"/>
          <w:lang w:eastAsia="ru-RU" w:bidi="ru-RU"/>
        </w:rPr>
        <w:t>_</w:t>
      </w:r>
      <w:r w:rsidR="005B772D">
        <w:rPr>
          <w:rFonts w:ascii="Times New Roman" w:eastAsia="Times New Roman" w:hAnsi="Times New Roman"/>
          <w:sz w:val="28"/>
          <w:szCs w:val="28"/>
          <w:lang w:eastAsia="ru-RU" w:bidi="ru-RU"/>
        </w:rPr>
        <w:t>0</w:t>
      </w:r>
      <w:r w:rsidRPr="0060499A">
        <w:rPr>
          <w:rFonts w:ascii="Times New Roman" w:eastAsia="Times New Roman" w:hAnsi="Times New Roman"/>
          <w:sz w:val="28"/>
          <w:szCs w:val="28"/>
          <w:lang w:eastAsia="ru-RU" w:bidi="ru-RU"/>
        </w:rPr>
        <w:t>__</w:t>
      </w:r>
      <w:permEnd w:id="1263430798"/>
      <w:r w:rsidRPr="0060499A">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раз</w:t>
      </w:r>
      <w:permStart w:id="701786226" w:edGrp="everyone"/>
      <w:r w:rsidR="00886A64">
        <w:rPr>
          <w:rFonts w:ascii="Times New Roman" w:eastAsia="Times New Roman" w:hAnsi="Times New Roman"/>
          <w:sz w:val="28"/>
          <w:szCs w:val="28"/>
          <w:lang w:eastAsia="ru-RU" w:bidi="ru-RU"/>
        </w:rPr>
        <w:t>а</w:t>
      </w:r>
      <w:permEnd w:id="701786226"/>
    </w:p>
    <w:p w14:paraId="74F4D62A" w14:textId="3731A9EC"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На нарушителей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 xml:space="preserve">энергетического надзора наложено </w:t>
      </w:r>
      <w:permStart w:id="327316381" w:edGrp="everyone"/>
      <w:r w:rsidRPr="0060499A">
        <w:rPr>
          <w:rFonts w:ascii="Times New Roman" w:eastAsia="Times New Roman" w:hAnsi="Times New Roman"/>
          <w:sz w:val="28"/>
          <w:szCs w:val="28"/>
          <w:lang w:eastAsia="ru-RU" w:bidi="ru-RU"/>
        </w:rPr>
        <w:t>__</w:t>
      </w:r>
      <w:r w:rsidR="005B772D">
        <w:rPr>
          <w:rFonts w:ascii="Times New Roman" w:eastAsia="Times New Roman" w:hAnsi="Times New Roman"/>
          <w:sz w:val="28"/>
          <w:szCs w:val="28"/>
          <w:lang w:eastAsia="ru-RU" w:bidi="ru-RU"/>
        </w:rPr>
        <w:t>137</w:t>
      </w:r>
      <w:r w:rsidRPr="0060499A">
        <w:rPr>
          <w:rFonts w:ascii="Times New Roman" w:eastAsia="Times New Roman" w:hAnsi="Times New Roman"/>
          <w:sz w:val="28"/>
          <w:szCs w:val="28"/>
          <w:lang w:eastAsia="ru-RU" w:bidi="ru-RU"/>
        </w:rPr>
        <w:t>___</w:t>
      </w:r>
      <w:permEnd w:id="327316381"/>
      <w:r w:rsidRPr="0060499A">
        <w:rPr>
          <w:rFonts w:ascii="Times New Roman" w:eastAsia="Times New Roman" w:hAnsi="Times New Roman"/>
          <w:sz w:val="28"/>
          <w:szCs w:val="28"/>
          <w:lang w:eastAsia="ru-RU" w:bidi="ru-RU"/>
        </w:rPr>
        <w:t xml:space="preserve"> административны</w:t>
      </w:r>
      <w:permStart w:id="524814890" w:edGrp="everyone"/>
      <w:r w:rsidRPr="0060499A">
        <w:rPr>
          <w:rFonts w:ascii="Times New Roman" w:eastAsia="Times New Roman" w:hAnsi="Times New Roman"/>
          <w:sz w:val="28"/>
          <w:szCs w:val="28"/>
          <w:lang w:eastAsia="ru-RU" w:bidi="ru-RU"/>
        </w:rPr>
        <w:t>х</w:t>
      </w:r>
      <w:permEnd w:id="524814890"/>
      <w:r w:rsidRPr="0060499A">
        <w:rPr>
          <w:rFonts w:ascii="Times New Roman" w:eastAsia="Times New Roman" w:hAnsi="Times New Roman"/>
          <w:sz w:val="28"/>
          <w:szCs w:val="28"/>
          <w:lang w:eastAsia="ru-RU" w:bidi="ru-RU"/>
        </w:rPr>
        <w:t xml:space="preserve"> штраф</w:t>
      </w:r>
      <w:permStart w:id="1760640046" w:edGrp="everyone"/>
      <w:r w:rsidRPr="0060499A">
        <w:rPr>
          <w:rFonts w:ascii="Times New Roman" w:eastAsia="Times New Roman" w:hAnsi="Times New Roman"/>
          <w:sz w:val="28"/>
          <w:szCs w:val="28"/>
          <w:lang w:eastAsia="ru-RU" w:bidi="ru-RU"/>
        </w:rPr>
        <w:t>ов</w:t>
      </w:r>
      <w:permEnd w:id="1760640046"/>
      <w:r w:rsidRPr="0060499A">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758851670" w:edGrp="everyone"/>
      <w:r w:rsidRPr="0060499A">
        <w:rPr>
          <w:rFonts w:ascii="Times New Roman" w:eastAsia="Times New Roman" w:hAnsi="Times New Roman"/>
          <w:sz w:val="28"/>
          <w:szCs w:val="28"/>
          <w:lang w:eastAsia="ru-RU" w:bidi="ru-RU"/>
        </w:rPr>
        <w:t>_</w:t>
      </w:r>
      <w:r w:rsidR="005B772D">
        <w:rPr>
          <w:rFonts w:ascii="Times New Roman" w:eastAsia="Times New Roman" w:hAnsi="Times New Roman"/>
          <w:sz w:val="28"/>
          <w:szCs w:val="28"/>
          <w:lang w:eastAsia="ru-RU" w:bidi="ru-RU"/>
        </w:rPr>
        <w:t>3304,5</w:t>
      </w:r>
      <w:r w:rsidRPr="0060499A">
        <w:rPr>
          <w:rFonts w:ascii="Times New Roman" w:eastAsia="Times New Roman" w:hAnsi="Times New Roman"/>
          <w:sz w:val="28"/>
          <w:szCs w:val="28"/>
          <w:lang w:eastAsia="ru-RU" w:bidi="ru-RU"/>
        </w:rPr>
        <w:t>__</w:t>
      </w:r>
      <w:permEnd w:id="758851670"/>
      <w:r w:rsidRPr="0060499A">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60499A" w:rsidRPr="0060499A" w14:paraId="0AEAAEBE" w14:textId="77777777" w:rsidTr="00775D62">
        <w:tc>
          <w:tcPr>
            <w:tcW w:w="9345" w:type="dxa"/>
          </w:tcPr>
          <w:p w14:paraId="6FC8F1A1"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823025681" w:edGrp="everyone"/>
            <w:permEnd w:id="823025681"/>
          </w:p>
        </w:tc>
      </w:tr>
    </w:tbl>
    <w:p w14:paraId="63753FC7" w14:textId="77777777" w:rsidR="009D7481" w:rsidRDefault="009D7481"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F406079" w14:textId="6287F0A2" w:rsidR="002610C4" w:rsidRPr="0012316D" w:rsidRDefault="002610C4" w:rsidP="002610C4">
      <w:pPr>
        <w:widowControl w:val="0"/>
        <w:spacing w:after="0" w:line="276" w:lineRule="auto"/>
        <w:ind w:firstLine="738"/>
        <w:contextualSpacing/>
        <w:jc w:val="both"/>
        <w:rPr>
          <w:rFonts w:ascii="Times New Roman" w:eastAsia="Times New Roman" w:hAnsi="Times New Roman"/>
          <w:sz w:val="28"/>
          <w:szCs w:val="28"/>
          <w:lang w:eastAsia="ru-RU" w:bidi="ru-RU"/>
        </w:rPr>
      </w:pPr>
      <w:r w:rsidRPr="0012316D">
        <w:rPr>
          <w:rFonts w:ascii="Times New Roman" w:eastAsia="Times New Roman" w:hAnsi="Times New Roman"/>
          <w:sz w:val="28"/>
          <w:szCs w:val="28"/>
          <w:lang w:eastAsia="ru-RU" w:bidi="ru-RU"/>
        </w:rPr>
        <w:t xml:space="preserve">Случаев административного или судебного обжалования административных наказаний – </w:t>
      </w:r>
      <w:permStart w:id="669744167" w:edGrp="everyone"/>
      <w:r>
        <w:rPr>
          <w:rFonts w:ascii="Times New Roman" w:eastAsia="Times New Roman" w:hAnsi="Times New Roman"/>
          <w:sz w:val="28"/>
          <w:szCs w:val="28"/>
          <w:lang w:eastAsia="ru-RU" w:bidi="ru-RU"/>
        </w:rPr>
        <w:t>_</w:t>
      </w:r>
      <w:r w:rsidR="004646D7">
        <w:rPr>
          <w:rFonts w:ascii="Times New Roman" w:eastAsia="Times New Roman" w:hAnsi="Times New Roman"/>
          <w:sz w:val="28"/>
          <w:szCs w:val="28"/>
          <w:lang w:eastAsia="ru-RU" w:bidi="ru-RU"/>
        </w:rPr>
        <w:t>0</w:t>
      </w:r>
      <w:r>
        <w:rPr>
          <w:rFonts w:ascii="Times New Roman" w:eastAsia="Times New Roman" w:hAnsi="Times New Roman"/>
          <w:sz w:val="28"/>
          <w:szCs w:val="28"/>
          <w:lang w:eastAsia="ru-RU" w:bidi="ru-RU"/>
        </w:rPr>
        <w:t>_</w:t>
      </w:r>
      <w:permEnd w:id="669744167"/>
      <w:r w:rsidRPr="0012316D">
        <w:rPr>
          <w:rFonts w:ascii="Times New Roman" w:eastAsia="Times New Roman" w:hAnsi="Times New Roman"/>
          <w:sz w:val="28"/>
          <w:szCs w:val="28"/>
          <w:lang w:eastAsia="ru-RU" w:bidi="ru-RU"/>
        </w:rPr>
        <w:t xml:space="preserve">, из них удовлетворено – </w:t>
      </w:r>
      <w:permStart w:id="922682072" w:edGrp="everyone"/>
      <w:r>
        <w:rPr>
          <w:rFonts w:ascii="Times New Roman" w:eastAsia="Times New Roman" w:hAnsi="Times New Roman"/>
          <w:sz w:val="28"/>
          <w:szCs w:val="28"/>
          <w:lang w:eastAsia="ru-RU" w:bidi="ru-RU"/>
        </w:rPr>
        <w:t>_</w:t>
      </w:r>
      <w:r w:rsidR="004646D7">
        <w:rPr>
          <w:rFonts w:ascii="Times New Roman" w:eastAsia="Times New Roman" w:hAnsi="Times New Roman"/>
          <w:sz w:val="28"/>
          <w:szCs w:val="28"/>
          <w:lang w:eastAsia="ru-RU" w:bidi="ru-RU"/>
        </w:rPr>
        <w:t>0</w:t>
      </w:r>
      <w:r>
        <w:rPr>
          <w:rFonts w:ascii="Times New Roman" w:eastAsia="Times New Roman" w:hAnsi="Times New Roman"/>
          <w:sz w:val="28"/>
          <w:szCs w:val="28"/>
          <w:lang w:eastAsia="ru-RU" w:bidi="ru-RU"/>
        </w:rPr>
        <w:t>_</w:t>
      </w:r>
      <w:permEnd w:id="922682072"/>
      <w:r>
        <w:rPr>
          <w:rFonts w:ascii="Times New Roman" w:eastAsia="Times New Roman" w:hAnsi="Times New Roman"/>
          <w:sz w:val="28"/>
          <w:szCs w:val="28"/>
          <w:lang w:eastAsia="ru-RU" w:bidi="ru-RU"/>
        </w:rPr>
        <w:t xml:space="preserve"> </w:t>
      </w:r>
      <w:permStart w:id="1255286407" w:edGrp="everyone"/>
      <w:r>
        <w:rPr>
          <w:rFonts w:ascii="Times New Roman" w:eastAsia="Times New Roman" w:hAnsi="Times New Roman"/>
          <w:sz w:val="28"/>
          <w:szCs w:val="28"/>
          <w:lang w:eastAsia="ru-RU"/>
        </w:rPr>
        <w:t>(или «</w:t>
      </w:r>
      <w:r w:rsidRPr="009D7481">
        <w:rPr>
          <w:rFonts w:ascii="Times New Roman" w:eastAsia="Times New Roman" w:hAnsi="Times New Roman"/>
          <w:sz w:val="28"/>
          <w:szCs w:val="28"/>
          <w:lang w:eastAsia="ru-RU"/>
        </w:rPr>
        <w:t>не зарегистрировано</w:t>
      </w:r>
      <w:r>
        <w:rPr>
          <w:rFonts w:ascii="Times New Roman" w:eastAsia="Times New Roman" w:hAnsi="Times New Roman"/>
          <w:sz w:val="28"/>
          <w:szCs w:val="28"/>
          <w:lang w:eastAsia="ru-RU"/>
        </w:rPr>
        <w:t>»)</w:t>
      </w:r>
      <w:permEnd w:id="1255286407"/>
      <w:r w:rsidRPr="0012316D">
        <w:rPr>
          <w:rFonts w:ascii="Times New Roman" w:eastAsia="Times New Roman" w:hAnsi="Times New Roman"/>
          <w:sz w:val="28"/>
          <w:szCs w:val="28"/>
          <w:lang w:eastAsia="ru-RU" w:bidi="ru-RU"/>
        </w:rPr>
        <w:t>.</w:t>
      </w:r>
    </w:p>
    <w:p w14:paraId="33C1BEBA" w14:textId="453811FD" w:rsidR="002610C4" w:rsidRDefault="002610C4" w:rsidP="002610C4">
      <w:pPr>
        <w:widowControl w:val="0"/>
        <w:tabs>
          <w:tab w:val="left" w:pos="1000"/>
        </w:tabs>
        <w:spacing w:after="0" w:line="276" w:lineRule="auto"/>
        <w:ind w:firstLine="709"/>
        <w:contextualSpacing/>
        <w:jc w:val="both"/>
        <w:rPr>
          <w:rFonts w:ascii="Times New Roman" w:eastAsia="Times New Roman" w:hAnsi="Times New Roman"/>
          <w:sz w:val="28"/>
          <w:szCs w:val="28"/>
          <w:lang w:eastAsia="ru-RU" w:bidi="ru-RU"/>
        </w:rPr>
      </w:pPr>
      <w:r w:rsidRPr="0012316D">
        <w:rPr>
          <w:rFonts w:ascii="Times New Roman" w:eastAsia="Times New Roman" w:hAnsi="Times New Roman"/>
          <w:sz w:val="28"/>
          <w:szCs w:val="28"/>
          <w:lang w:eastAsia="ru-RU" w:bidi="ru-RU"/>
        </w:rPr>
        <w:t xml:space="preserve"> Случаев досудебного обжалования решений о проведении проверок, актов проверок, предписаний об устранении выявленных нарушений или действий (бездействия) должностных лиц территориальных управлений Ростехнадзора </w:t>
      </w:r>
      <w:r>
        <w:rPr>
          <w:rFonts w:ascii="Times New Roman" w:eastAsia="Times New Roman" w:hAnsi="Times New Roman"/>
          <w:sz w:val="28"/>
          <w:szCs w:val="28"/>
          <w:lang w:eastAsia="ru-RU" w:bidi="ru-RU"/>
        </w:rPr>
        <w:br/>
      </w:r>
      <w:r w:rsidRPr="0012316D">
        <w:rPr>
          <w:rFonts w:ascii="Times New Roman" w:eastAsia="Times New Roman" w:hAnsi="Times New Roman"/>
          <w:sz w:val="28"/>
          <w:szCs w:val="28"/>
          <w:lang w:eastAsia="ru-RU" w:bidi="ru-RU"/>
        </w:rPr>
        <w:t xml:space="preserve">в рамках проверок – </w:t>
      </w:r>
      <w:permStart w:id="1910931450" w:edGrp="everyone"/>
      <w:r>
        <w:rPr>
          <w:rFonts w:ascii="Times New Roman" w:eastAsia="Times New Roman" w:hAnsi="Times New Roman"/>
          <w:sz w:val="28"/>
          <w:szCs w:val="28"/>
          <w:lang w:eastAsia="ru-RU" w:bidi="ru-RU"/>
        </w:rPr>
        <w:t>_</w:t>
      </w:r>
      <w:r w:rsidR="004646D7">
        <w:rPr>
          <w:rFonts w:ascii="Times New Roman" w:eastAsia="Times New Roman" w:hAnsi="Times New Roman"/>
          <w:sz w:val="28"/>
          <w:szCs w:val="28"/>
          <w:lang w:eastAsia="ru-RU" w:bidi="ru-RU"/>
        </w:rPr>
        <w:t>0</w:t>
      </w:r>
      <w:r>
        <w:rPr>
          <w:rFonts w:ascii="Times New Roman" w:eastAsia="Times New Roman" w:hAnsi="Times New Roman"/>
          <w:sz w:val="28"/>
          <w:szCs w:val="28"/>
          <w:lang w:eastAsia="ru-RU" w:bidi="ru-RU"/>
        </w:rPr>
        <w:t>_</w:t>
      </w:r>
      <w:permEnd w:id="1910931450"/>
      <w:r w:rsidRPr="0012316D">
        <w:rPr>
          <w:rFonts w:ascii="Times New Roman" w:eastAsia="Times New Roman" w:hAnsi="Times New Roman"/>
          <w:sz w:val="28"/>
          <w:szCs w:val="28"/>
          <w:lang w:eastAsia="ru-RU" w:bidi="ru-RU"/>
        </w:rPr>
        <w:t xml:space="preserve">, из них удовлетворено – </w:t>
      </w:r>
      <w:permStart w:id="976166764" w:edGrp="everyone"/>
      <w:r>
        <w:rPr>
          <w:rFonts w:ascii="Times New Roman" w:eastAsia="Times New Roman" w:hAnsi="Times New Roman"/>
          <w:sz w:val="28"/>
          <w:szCs w:val="28"/>
          <w:lang w:eastAsia="ru-RU" w:bidi="ru-RU"/>
        </w:rPr>
        <w:t>_</w:t>
      </w:r>
      <w:r w:rsidR="004646D7">
        <w:rPr>
          <w:rFonts w:ascii="Times New Roman" w:eastAsia="Times New Roman" w:hAnsi="Times New Roman"/>
          <w:sz w:val="28"/>
          <w:szCs w:val="28"/>
          <w:lang w:eastAsia="ru-RU" w:bidi="ru-RU"/>
        </w:rPr>
        <w:t>0</w:t>
      </w:r>
      <w:r>
        <w:rPr>
          <w:rFonts w:ascii="Times New Roman" w:eastAsia="Times New Roman" w:hAnsi="Times New Roman"/>
          <w:sz w:val="28"/>
          <w:szCs w:val="28"/>
          <w:lang w:eastAsia="ru-RU" w:bidi="ru-RU"/>
        </w:rPr>
        <w:t>_</w:t>
      </w:r>
      <w:permEnd w:id="976166764"/>
      <w:r w:rsidR="00D440E3">
        <w:rPr>
          <w:rFonts w:ascii="Times New Roman" w:eastAsia="Times New Roman" w:hAnsi="Times New Roman"/>
          <w:sz w:val="28"/>
          <w:szCs w:val="28"/>
          <w:lang w:eastAsia="ru-RU" w:bidi="ru-RU"/>
        </w:rPr>
        <w:t xml:space="preserve"> </w:t>
      </w:r>
      <w:permStart w:id="2054509" w:edGrp="everyone"/>
      <w:r w:rsidR="00D440E3">
        <w:rPr>
          <w:rFonts w:ascii="Times New Roman" w:eastAsia="Times New Roman" w:hAnsi="Times New Roman"/>
          <w:sz w:val="28"/>
          <w:szCs w:val="28"/>
          <w:lang w:eastAsia="ru-RU"/>
        </w:rPr>
        <w:t>(или «</w:t>
      </w:r>
      <w:r w:rsidR="00D440E3" w:rsidRPr="009D7481">
        <w:rPr>
          <w:rFonts w:ascii="Times New Roman" w:eastAsia="Times New Roman" w:hAnsi="Times New Roman"/>
          <w:sz w:val="28"/>
          <w:szCs w:val="28"/>
          <w:lang w:eastAsia="ru-RU"/>
        </w:rPr>
        <w:t>не зарегистрировано</w:t>
      </w:r>
      <w:r w:rsidR="00D440E3">
        <w:rPr>
          <w:rFonts w:ascii="Times New Roman" w:eastAsia="Times New Roman" w:hAnsi="Times New Roman"/>
          <w:sz w:val="28"/>
          <w:szCs w:val="28"/>
          <w:lang w:eastAsia="ru-RU"/>
        </w:rPr>
        <w:t>»)</w:t>
      </w:r>
      <w:permEnd w:id="2054509"/>
      <w:r>
        <w:rPr>
          <w:rFonts w:ascii="Times New Roman" w:eastAsia="Times New Roman" w:hAnsi="Times New Roman"/>
          <w:sz w:val="28"/>
          <w:szCs w:val="28"/>
          <w:lang w:eastAsia="ru-RU" w:bidi="ru-RU"/>
        </w:rPr>
        <w:t>.</w:t>
      </w:r>
    </w:p>
    <w:p w14:paraId="7636D84B" w14:textId="77777777" w:rsidR="002610C4" w:rsidRDefault="002610C4"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25D6636" w14:textId="36F5367E"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r w:rsidRPr="009D7481">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9D7481">
        <w:rPr>
          <w:rFonts w:ascii="Times New Roman" w:eastAsia="Times New Roman" w:hAnsi="Times New Roman"/>
          <w:sz w:val="28"/>
          <w:szCs w:val="28"/>
          <w:lang w:eastAsia="ru-RU" w:bidi="ru-RU"/>
        </w:rPr>
        <w:br/>
        <w:t xml:space="preserve">при организации и проведении </w:t>
      </w:r>
      <w:r w:rsidR="00CC0053">
        <w:rPr>
          <w:rFonts w:ascii="Times New Roman" w:eastAsia="Times New Roman" w:hAnsi="Times New Roman"/>
          <w:sz w:val="28"/>
          <w:szCs w:val="28"/>
          <w:lang w:eastAsia="ru-RU" w:bidi="ru-RU"/>
        </w:rPr>
        <w:t>контрольных (надзорных) мероприятий</w:t>
      </w:r>
      <w:r w:rsidRPr="009D7481">
        <w:rPr>
          <w:rFonts w:ascii="Times New Roman" w:eastAsia="Times New Roman" w:hAnsi="Times New Roman"/>
          <w:sz w:val="28"/>
          <w:szCs w:val="28"/>
          <w:lang w:eastAsia="ru-RU" w:bidi="ru-RU"/>
        </w:rPr>
        <w:t xml:space="preserve"> в </w:t>
      </w:r>
      <w:r w:rsidR="009919EA">
        <w:rPr>
          <w:rFonts w:ascii="Times New Roman" w:eastAsia="Times New Roman" w:hAnsi="Times New Roman"/>
          <w:sz w:val="28"/>
          <w:szCs w:val="28"/>
          <w:lang w:eastAsia="ru-RU" w:bidi="ru-RU"/>
        </w:rPr>
        <w:t>2024</w:t>
      </w:r>
      <w:r w:rsidRPr="009D7481">
        <w:rPr>
          <w:rFonts w:ascii="Times New Roman" w:eastAsia="Times New Roman" w:hAnsi="Times New Roman"/>
          <w:sz w:val="28"/>
          <w:szCs w:val="28"/>
          <w:lang w:eastAsia="ru-RU" w:bidi="ru-RU"/>
        </w:rPr>
        <w:t xml:space="preserve"> году соблюдены.</w:t>
      </w:r>
    </w:p>
    <w:tbl>
      <w:tblPr>
        <w:tblStyle w:val="7"/>
        <w:tblW w:w="0" w:type="auto"/>
        <w:tblLook w:val="04A0" w:firstRow="1" w:lastRow="0" w:firstColumn="1" w:lastColumn="0" w:noHBand="0" w:noVBand="1"/>
      </w:tblPr>
      <w:tblGrid>
        <w:gridCol w:w="9345"/>
      </w:tblGrid>
      <w:tr w:rsidR="009D7481" w:rsidRPr="009D7481" w14:paraId="5C6440A6" w14:textId="77777777" w:rsidTr="00775D62">
        <w:tc>
          <w:tcPr>
            <w:tcW w:w="9345" w:type="dxa"/>
          </w:tcPr>
          <w:p w14:paraId="34272286" w14:textId="77777777" w:rsidR="009D7481" w:rsidRPr="009D7481" w:rsidRDefault="009D7481" w:rsidP="009D7481">
            <w:pPr>
              <w:widowControl w:val="0"/>
              <w:spacing w:after="0" w:line="276" w:lineRule="auto"/>
              <w:ind w:firstLine="738"/>
              <w:contextualSpacing/>
              <w:jc w:val="both"/>
              <w:rPr>
                <w:rFonts w:ascii="Times New Roman" w:eastAsia="Times New Roman" w:hAnsi="Times New Roman"/>
                <w:sz w:val="28"/>
                <w:szCs w:val="28"/>
                <w:lang w:eastAsia="ru-RU" w:bidi="ru-RU"/>
              </w:rPr>
            </w:pPr>
            <w:permStart w:id="725826341" w:edGrp="everyone"/>
            <w:permEnd w:id="725826341"/>
          </w:p>
        </w:tc>
      </w:tr>
    </w:tbl>
    <w:p w14:paraId="0D111592" w14:textId="77777777"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p>
    <w:p w14:paraId="1F3F2B7D" w14:textId="1A0F7069" w:rsidR="00D60718" w:rsidRPr="009768FD" w:rsidRDefault="00D60718" w:rsidP="00D60718">
      <w:pPr>
        <w:widowControl w:val="0"/>
        <w:spacing w:after="0" w:line="276" w:lineRule="auto"/>
        <w:ind w:firstLine="709"/>
        <w:contextualSpacing/>
        <w:jc w:val="both"/>
        <w:rPr>
          <w:rFonts w:ascii="Times New Roman" w:eastAsia="Times New Roman" w:hAnsi="Times New Roman"/>
          <w:sz w:val="28"/>
          <w:szCs w:val="28"/>
          <w:lang w:eastAsia="ru-RU" w:bidi="ru-RU"/>
        </w:rPr>
      </w:pPr>
      <w:r w:rsidRPr="009768FD">
        <w:rPr>
          <w:rFonts w:ascii="Times New Roman" w:eastAsia="Times New Roman" w:hAnsi="Times New Roman"/>
          <w:sz w:val="28"/>
          <w:szCs w:val="28"/>
          <w:lang w:eastAsia="ru-RU" w:bidi="ru-RU"/>
        </w:rPr>
        <w:t xml:space="preserve">К </w:t>
      </w:r>
      <w:r w:rsidR="0088175F">
        <w:rPr>
          <w:rFonts w:ascii="Times New Roman" w:eastAsia="Times New Roman" w:hAnsi="Times New Roman"/>
          <w:sz w:val="28"/>
          <w:szCs w:val="28"/>
          <w:lang w:eastAsia="ru-RU" w:bidi="ru-RU"/>
        </w:rPr>
        <w:t>тип</w:t>
      </w:r>
      <w:r w:rsidR="00CC0053">
        <w:rPr>
          <w:rFonts w:ascii="Times New Roman" w:eastAsia="Times New Roman" w:hAnsi="Times New Roman"/>
          <w:sz w:val="28"/>
          <w:szCs w:val="28"/>
          <w:lang w:eastAsia="ru-RU" w:bidi="ru-RU"/>
        </w:rPr>
        <w:t>ичн</w:t>
      </w:r>
      <w:r w:rsidR="0088175F">
        <w:rPr>
          <w:rFonts w:ascii="Times New Roman" w:eastAsia="Times New Roman" w:hAnsi="Times New Roman"/>
          <w:sz w:val="28"/>
          <w:szCs w:val="28"/>
          <w:lang w:eastAsia="ru-RU" w:bidi="ru-RU"/>
        </w:rPr>
        <w:t>ым</w:t>
      </w:r>
      <w:r w:rsidRPr="009768FD">
        <w:rPr>
          <w:rFonts w:ascii="Times New Roman" w:eastAsia="Times New Roman" w:hAnsi="Times New Roman"/>
          <w:sz w:val="28"/>
          <w:szCs w:val="28"/>
          <w:lang w:eastAsia="ru-RU" w:bidi="ru-RU"/>
        </w:rPr>
        <w:t xml:space="preserve"> нарушениям обязательных требований </w:t>
      </w:r>
      <w:r w:rsidRPr="00CA2BC3">
        <w:rPr>
          <w:rFonts w:ascii="Times New Roman" w:hAnsi="Times New Roman"/>
          <w:sz w:val="28"/>
          <w:szCs w:val="28"/>
        </w:rPr>
        <w:t>в рамках федерального государственного энергетического надзора</w:t>
      </w:r>
      <w:r w:rsidRPr="007B2C9F">
        <w:rPr>
          <w:rFonts w:ascii="Times New Roman" w:eastAsia="Times New Roman" w:hAnsi="Times New Roman"/>
          <w:sz w:val="28"/>
          <w:szCs w:val="28"/>
          <w:lang w:eastAsia="ru-RU" w:bidi="ru-RU"/>
        </w:rPr>
        <w:t xml:space="preserve"> </w:t>
      </w:r>
      <w:r w:rsidRPr="009768FD">
        <w:rPr>
          <w:rFonts w:ascii="Times New Roman" w:eastAsia="Times New Roman" w:hAnsi="Times New Roman"/>
          <w:sz w:val="28"/>
          <w:szCs w:val="28"/>
          <w:lang w:eastAsia="ru-RU" w:bidi="ru-RU"/>
        </w:rPr>
        <w:t>следует отнести:</w:t>
      </w:r>
    </w:p>
    <w:p w14:paraId="1491CA91" w14:textId="77777777" w:rsidR="00D440E3" w:rsidRPr="00CA2BC3" w:rsidRDefault="00D440E3" w:rsidP="00D440E3">
      <w:pPr>
        <w:spacing w:after="0" w:line="276" w:lineRule="auto"/>
        <w:ind w:firstLine="709"/>
        <w:contextualSpacing/>
        <w:jc w:val="both"/>
        <w:rPr>
          <w:rFonts w:ascii="Times New Roman" w:hAnsi="Times New Roman"/>
          <w:sz w:val="28"/>
          <w:szCs w:val="28"/>
        </w:rPr>
      </w:pPr>
      <w:permStart w:id="236398314" w:edGrp="everyone"/>
      <w:r w:rsidRPr="00CA2BC3">
        <w:rPr>
          <w:rFonts w:ascii="Times New Roman" w:hAnsi="Times New Roman"/>
          <w:sz w:val="28"/>
          <w:szCs w:val="28"/>
          <w:lang w:eastAsia="ru-RU"/>
        </w:rPr>
        <w:t>не проводится техническое освидетельствование зданий, сооружений</w:t>
      </w:r>
      <w:r w:rsidRPr="00CA2BC3">
        <w:rPr>
          <w:rFonts w:ascii="Times New Roman" w:hAnsi="Times New Roman"/>
          <w:sz w:val="28"/>
          <w:szCs w:val="28"/>
          <w:lang w:eastAsia="ru-RU"/>
        </w:rPr>
        <w:br/>
        <w:t xml:space="preserve"> и оборудования;</w:t>
      </w:r>
    </w:p>
    <w:p w14:paraId="3814E069"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не проводятся плановые ремонты и испытания оборудования </w:t>
      </w:r>
      <w:r w:rsidRPr="00CA2BC3">
        <w:rPr>
          <w:rFonts w:ascii="Times New Roman" w:hAnsi="Times New Roman"/>
          <w:sz w:val="28"/>
          <w:szCs w:val="28"/>
          <w:lang w:eastAsia="ru-RU"/>
        </w:rPr>
        <w:br/>
        <w:t>в установленные техническими нормами сроки;</w:t>
      </w:r>
    </w:p>
    <w:p w14:paraId="13F1FDC7"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имеются нарушения объёма и норм испытаний электрооборудования;</w:t>
      </w:r>
    </w:p>
    <w:p w14:paraId="45A188C5"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невыполнение планового графика ремонта тепловых сетей и источников тепловой энергии;</w:t>
      </w:r>
    </w:p>
    <w:p w14:paraId="6108C05C" w14:textId="77777777" w:rsidR="00D440E3" w:rsidRPr="00CA2BC3" w:rsidRDefault="00D440E3" w:rsidP="00D440E3">
      <w:pPr>
        <w:spacing w:after="0" w:line="276" w:lineRule="auto"/>
        <w:ind w:firstLine="680"/>
        <w:jc w:val="both"/>
        <w:rPr>
          <w:rFonts w:ascii="Times New Roman" w:hAnsi="Times New Roman"/>
          <w:sz w:val="28"/>
          <w:szCs w:val="28"/>
        </w:rPr>
      </w:pPr>
      <w:r w:rsidRPr="00CA2BC3">
        <w:rPr>
          <w:rFonts w:ascii="Times New Roman" w:hAnsi="Times New Roman"/>
          <w:sz w:val="28"/>
          <w:szCs w:val="28"/>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w:t>
      </w:r>
      <w:r w:rsidRPr="00CA2BC3">
        <w:rPr>
          <w:rFonts w:ascii="Times New Roman" w:hAnsi="Times New Roman"/>
          <w:sz w:val="28"/>
          <w:szCs w:val="28"/>
          <w:lang w:eastAsia="ru-RU"/>
        </w:rPr>
        <w:t xml:space="preserve"> по продлению срока его эксплуатации;</w:t>
      </w:r>
    </w:p>
    <w:p w14:paraId="27C87E9D"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нарушение целостности изоляции оборудования </w:t>
      </w:r>
      <w:r>
        <w:rPr>
          <w:rFonts w:ascii="Times New Roman" w:hAnsi="Times New Roman"/>
          <w:sz w:val="28"/>
          <w:szCs w:val="28"/>
          <w:lang w:eastAsia="ru-RU"/>
        </w:rPr>
        <w:t>т</w:t>
      </w:r>
      <w:r w:rsidRPr="003201C5">
        <w:rPr>
          <w:rFonts w:ascii="Times New Roman" w:hAnsi="Times New Roman"/>
          <w:sz w:val="28"/>
          <w:szCs w:val="28"/>
          <w:lang w:eastAsia="ru-RU"/>
        </w:rPr>
        <w:t>еплов</w:t>
      </w:r>
      <w:r>
        <w:rPr>
          <w:rFonts w:ascii="Times New Roman" w:hAnsi="Times New Roman"/>
          <w:sz w:val="28"/>
          <w:szCs w:val="28"/>
          <w:lang w:eastAsia="ru-RU"/>
        </w:rPr>
        <w:t>ых</w:t>
      </w:r>
      <w:r w:rsidRPr="003201C5">
        <w:rPr>
          <w:rFonts w:ascii="Times New Roman" w:hAnsi="Times New Roman"/>
          <w:sz w:val="28"/>
          <w:szCs w:val="28"/>
          <w:lang w:eastAsia="ru-RU"/>
        </w:rPr>
        <w:t xml:space="preserve"> электростанци</w:t>
      </w:r>
      <w:r>
        <w:rPr>
          <w:rFonts w:ascii="Times New Roman" w:hAnsi="Times New Roman"/>
          <w:sz w:val="28"/>
          <w:szCs w:val="28"/>
          <w:lang w:eastAsia="ru-RU"/>
        </w:rPr>
        <w:t>й,</w:t>
      </w:r>
      <w:r w:rsidRPr="00CA2BC3">
        <w:rPr>
          <w:rFonts w:ascii="Times New Roman" w:hAnsi="Times New Roman"/>
          <w:sz w:val="28"/>
          <w:szCs w:val="28"/>
          <w:lang w:eastAsia="ru-RU"/>
        </w:rPr>
        <w:t xml:space="preserve"> теплогенерирующих установок, тепловых сетей;</w:t>
      </w:r>
    </w:p>
    <w:p w14:paraId="51AE03CF"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 соблюдаются сроки или не проводятся проверки знаний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а также электротехнического</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электротехнологического</w:t>
      </w:r>
      <w:proofErr w:type="spellEnd"/>
      <w:r w:rsidRPr="00CA2BC3">
        <w:rPr>
          <w:rFonts w:ascii="Times New Roman" w:hAnsi="Times New Roman"/>
          <w:sz w:val="28"/>
          <w:szCs w:val="28"/>
          <w:lang w:eastAsia="ru-RU"/>
        </w:rPr>
        <w:t xml:space="preserve"> персонала;</w:t>
      </w:r>
    </w:p>
    <w:p w14:paraId="1BD4ED93"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 осуществляется контроль за состоянием заземляющих устройств;</w:t>
      </w:r>
    </w:p>
    <w:p w14:paraId="52AADDEB"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lastRenderedPageBreak/>
        <w:t xml:space="preserve">маслоприемники, маслосборники, гравийные подсыпки, дренажи </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маслоотводы</w:t>
      </w:r>
      <w:proofErr w:type="spellEnd"/>
      <w:r w:rsidRPr="00CA2BC3">
        <w:rPr>
          <w:rFonts w:ascii="Times New Roman" w:hAnsi="Times New Roman"/>
          <w:sz w:val="28"/>
          <w:szCs w:val="28"/>
          <w:lang w:eastAsia="ru-RU"/>
        </w:rPr>
        <w:t xml:space="preserve"> не поддерживаются в исправном состоянии;</w:t>
      </w:r>
    </w:p>
    <w:p w14:paraId="00105F16"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не обеспечивается содержание </w:t>
      </w:r>
      <w:r>
        <w:rPr>
          <w:rFonts w:ascii="Times New Roman" w:hAnsi="Times New Roman"/>
          <w:sz w:val="28"/>
          <w:szCs w:val="28"/>
          <w:lang w:eastAsia="ru-RU"/>
        </w:rPr>
        <w:t>в</w:t>
      </w:r>
      <w:r w:rsidRPr="00D60718">
        <w:rPr>
          <w:rFonts w:ascii="Times New Roman" w:hAnsi="Times New Roman"/>
          <w:sz w:val="28"/>
          <w:szCs w:val="28"/>
          <w:lang w:eastAsia="ru-RU"/>
        </w:rPr>
        <w:t>оздушн</w:t>
      </w:r>
      <w:r>
        <w:rPr>
          <w:rFonts w:ascii="Times New Roman" w:hAnsi="Times New Roman"/>
          <w:sz w:val="28"/>
          <w:szCs w:val="28"/>
          <w:lang w:eastAsia="ru-RU"/>
        </w:rPr>
        <w:t>ых</w:t>
      </w:r>
      <w:r w:rsidRPr="00D60718">
        <w:rPr>
          <w:rFonts w:ascii="Times New Roman" w:hAnsi="Times New Roman"/>
          <w:sz w:val="28"/>
          <w:szCs w:val="28"/>
          <w:lang w:eastAsia="ru-RU"/>
        </w:rPr>
        <w:t xml:space="preserve"> лини</w:t>
      </w:r>
      <w:r>
        <w:rPr>
          <w:rFonts w:ascii="Times New Roman" w:hAnsi="Times New Roman"/>
          <w:sz w:val="28"/>
          <w:szCs w:val="28"/>
          <w:lang w:eastAsia="ru-RU"/>
        </w:rPr>
        <w:t>й</w:t>
      </w:r>
      <w:r w:rsidRPr="00D60718">
        <w:rPr>
          <w:rFonts w:ascii="Times New Roman" w:hAnsi="Times New Roman"/>
          <w:sz w:val="28"/>
          <w:szCs w:val="28"/>
          <w:lang w:eastAsia="ru-RU"/>
        </w:rPr>
        <w:t xml:space="preserve"> электропередачи</w:t>
      </w:r>
      <w:r w:rsidRPr="00CA2BC3">
        <w:rPr>
          <w:rFonts w:ascii="Times New Roman" w:hAnsi="Times New Roman"/>
          <w:sz w:val="28"/>
          <w:szCs w:val="28"/>
          <w:lang w:eastAsia="ru-RU"/>
        </w:rPr>
        <w:t xml:space="preserve"> </w:t>
      </w:r>
      <w:r>
        <w:rPr>
          <w:rFonts w:ascii="Times New Roman" w:hAnsi="Times New Roman"/>
          <w:sz w:val="28"/>
          <w:szCs w:val="28"/>
          <w:lang w:eastAsia="ru-RU"/>
        </w:rPr>
        <w:t xml:space="preserve">(далее – ВЛ) </w:t>
      </w:r>
      <w:r w:rsidRPr="00CA2BC3">
        <w:rPr>
          <w:rFonts w:ascii="Times New Roman" w:hAnsi="Times New Roman"/>
          <w:sz w:val="28"/>
          <w:szCs w:val="28"/>
          <w:lang w:eastAsia="ru-RU"/>
        </w:rPr>
        <w:t>в исправном состоянии (недопустимое загнивание деревянных стоек опор ВЛ, недопустимый наклон опор, отсутствие необходимых надписей на опорах);</w:t>
      </w:r>
    </w:p>
    <w:p w14:paraId="0F1C72E3"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 обеспечивается поддержание ширины просек ВЛ в размерах, предусмотренных нормативно-техническими документами, путём вырубки, обрезки крон деревьев (кустарников) и иными способами;</w:t>
      </w:r>
    </w:p>
    <w:p w14:paraId="5170222B"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при эксплуатации ВЛ надлежащим образом не производится техническое обслуживание и текущий ремонт, направленные на обеспечение их надёжной работы; </w:t>
      </w:r>
    </w:p>
    <w:p w14:paraId="55DB997D" w14:textId="77777777" w:rsidR="00D440E3" w:rsidRPr="00CA2BC3" w:rsidRDefault="00D440E3" w:rsidP="00D440E3">
      <w:pPr>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 xml:space="preserve">не в полном объёме имеется техническая документация (отсутствуют </w:t>
      </w:r>
      <w:r w:rsidRPr="00CA2BC3">
        <w:rPr>
          <w:rFonts w:ascii="Times New Roman" w:hAnsi="Times New Roman"/>
          <w:sz w:val="28"/>
          <w:szCs w:val="28"/>
          <w:lang w:eastAsia="ru-RU"/>
        </w:rPr>
        <w:br/>
        <w:t>или не актуализируются электрические схемы, технические паспорта</w:t>
      </w:r>
      <w:r w:rsidRPr="00CA2BC3">
        <w:rPr>
          <w:rFonts w:ascii="Times New Roman" w:hAnsi="Times New Roman"/>
          <w:sz w:val="28"/>
          <w:szCs w:val="28"/>
          <w:lang w:eastAsia="ru-RU"/>
        </w:rPr>
        <w:br/>
        <w:t xml:space="preserve">на </w:t>
      </w:r>
      <w:proofErr w:type="spellStart"/>
      <w:r w:rsidRPr="00CA2BC3">
        <w:rPr>
          <w:rFonts w:ascii="Times New Roman" w:hAnsi="Times New Roman"/>
          <w:sz w:val="28"/>
          <w:szCs w:val="28"/>
          <w:lang w:eastAsia="ru-RU"/>
        </w:rPr>
        <w:t>энергооборудование</w:t>
      </w:r>
      <w:proofErr w:type="spellEnd"/>
      <w:r w:rsidRPr="00CA2BC3">
        <w:rPr>
          <w:rFonts w:ascii="Times New Roman" w:hAnsi="Times New Roman"/>
          <w:sz w:val="28"/>
          <w:szCs w:val="28"/>
          <w:lang w:eastAsia="ru-RU"/>
        </w:rPr>
        <w:t xml:space="preserve">, ВЛ и </w:t>
      </w:r>
      <w:r w:rsidRPr="00D60718">
        <w:rPr>
          <w:rFonts w:ascii="Times New Roman" w:hAnsi="Times New Roman"/>
          <w:sz w:val="28"/>
          <w:szCs w:val="28"/>
          <w:lang w:eastAsia="ru-RU"/>
        </w:rPr>
        <w:t>кабельные линии электропередачи</w:t>
      </w:r>
      <w:r w:rsidRPr="00CA2BC3">
        <w:rPr>
          <w:rFonts w:ascii="Times New Roman" w:hAnsi="Times New Roman"/>
          <w:sz w:val="28"/>
          <w:szCs w:val="28"/>
          <w:lang w:eastAsia="ru-RU"/>
        </w:rPr>
        <w:t>, отсутствуют акты технического освидетельствования электрооборудования, протоколы измерений и т.д.);</w:t>
      </w:r>
    </w:p>
    <w:p w14:paraId="103D9E92" w14:textId="649C3E2E" w:rsidR="0024534E" w:rsidRPr="00CA2BC3" w:rsidRDefault="00D440E3" w:rsidP="00D440E3">
      <w:pPr>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допускаются течи масла на маслонаполненном оборудовании, металлические конструкции имеют следы коррозии металла</w:t>
      </w:r>
      <w:permEnd w:id="236398314"/>
      <w:r w:rsidR="0024534E" w:rsidRPr="00CA2BC3">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D90E2D" w:rsidRPr="009768FD" w14:paraId="1817E0F4" w14:textId="77777777" w:rsidTr="00775D62">
        <w:tc>
          <w:tcPr>
            <w:tcW w:w="9344" w:type="dxa"/>
          </w:tcPr>
          <w:p w14:paraId="71F32679" w14:textId="77777777" w:rsidR="00D90E2D" w:rsidRPr="009768FD" w:rsidRDefault="00D90E2D" w:rsidP="00775D62">
            <w:pPr>
              <w:widowControl w:val="0"/>
              <w:spacing w:after="0" w:line="276" w:lineRule="auto"/>
              <w:ind w:firstLine="738"/>
              <w:contextualSpacing/>
              <w:jc w:val="both"/>
              <w:rPr>
                <w:rFonts w:ascii="Times New Roman" w:eastAsia="Times New Roman" w:hAnsi="Times New Roman"/>
                <w:sz w:val="28"/>
                <w:szCs w:val="28"/>
                <w:lang w:eastAsia="ru-RU" w:bidi="ru-RU"/>
              </w:rPr>
            </w:pPr>
            <w:permStart w:id="1991141148" w:edGrp="everyone"/>
            <w:permEnd w:id="1991141148"/>
          </w:p>
        </w:tc>
      </w:tr>
    </w:tbl>
    <w:p w14:paraId="4CEC8975" w14:textId="77777777" w:rsidR="0024534E" w:rsidRDefault="0024534E" w:rsidP="00D90E2D">
      <w:pPr>
        <w:tabs>
          <w:tab w:val="left" w:pos="851"/>
          <w:tab w:val="left" w:pos="993"/>
          <w:tab w:val="left" w:pos="1134"/>
        </w:tabs>
        <w:spacing w:after="0" w:line="240" w:lineRule="auto"/>
        <w:ind w:firstLine="709"/>
        <w:contextualSpacing/>
        <w:jc w:val="both"/>
        <w:rPr>
          <w:rFonts w:ascii="Times New Roman" w:hAnsi="Times New Roman"/>
          <w:sz w:val="28"/>
          <w:szCs w:val="28"/>
        </w:rPr>
      </w:pPr>
    </w:p>
    <w:p w14:paraId="611640E4" w14:textId="53536AEE" w:rsidR="00A348E4" w:rsidRPr="00CA2BC3" w:rsidRDefault="00A348E4" w:rsidP="00A348E4">
      <w:pPr>
        <w:spacing w:after="0" w:line="276" w:lineRule="auto"/>
        <w:ind w:firstLine="709"/>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 xml:space="preserve">В </w:t>
      </w:r>
      <w:r w:rsidR="009919EA">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 xml:space="preserve"> году </w:t>
      </w:r>
      <w:r>
        <w:rPr>
          <w:rFonts w:ascii="Times New Roman" w:eastAsia="Times New Roman" w:hAnsi="Times New Roman"/>
          <w:sz w:val="28"/>
          <w:szCs w:val="28"/>
          <w:lang w:eastAsia="ru-RU" w:bidi="ru-RU"/>
        </w:rPr>
        <w:t xml:space="preserve">в рамках </w:t>
      </w:r>
      <w:r w:rsidRPr="00CA2BC3">
        <w:rPr>
          <w:rFonts w:ascii="Times New Roman" w:eastAsia="Times New Roman" w:hAnsi="Times New Roman"/>
          <w:sz w:val="28"/>
          <w:szCs w:val="28"/>
          <w:lang w:eastAsia="ru-RU" w:bidi="ru-RU"/>
        </w:rPr>
        <w:t>прове</w:t>
      </w:r>
      <w:r>
        <w:rPr>
          <w:rFonts w:ascii="Times New Roman" w:eastAsia="Times New Roman" w:hAnsi="Times New Roman"/>
          <w:sz w:val="28"/>
          <w:szCs w:val="28"/>
          <w:lang w:eastAsia="ru-RU" w:bidi="ru-RU"/>
        </w:rPr>
        <w:t>дения</w:t>
      </w:r>
      <w:r w:rsidRPr="00CA2BC3">
        <w:rPr>
          <w:rFonts w:ascii="Times New Roman" w:eastAsia="Times New Roman" w:hAnsi="Times New Roman"/>
          <w:sz w:val="28"/>
          <w:szCs w:val="28"/>
          <w:lang w:eastAsia="ru-RU" w:bidi="ru-RU"/>
        </w:rPr>
        <w:t xml:space="preserve"> оценк</w:t>
      </w:r>
      <w:r>
        <w:rPr>
          <w:rFonts w:ascii="Times New Roman" w:eastAsia="Times New Roman" w:hAnsi="Times New Roman"/>
          <w:sz w:val="28"/>
          <w:szCs w:val="28"/>
          <w:lang w:eastAsia="ru-RU" w:bidi="ru-RU"/>
        </w:rPr>
        <w:t>и</w:t>
      </w:r>
      <w:r w:rsidRPr="00CA2BC3">
        <w:rPr>
          <w:rFonts w:ascii="Times New Roman" w:eastAsia="Times New Roman" w:hAnsi="Times New Roman"/>
          <w:sz w:val="28"/>
          <w:szCs w:val="28"/>
          <w:lang w:eastAsia="ru-RU" w:bidi="ru-RU"/>
        </w:rPr>
        <w:t xml:space="preserve"> готовности субъектов электроэнергетики к работе в осенне-зимний период </w:t>
      </w:r>
      <w:r w:rsidR="009919EA">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-202</w:t>
      </w:r>
      <w:r w:rsidR="009919EA">
        <w:rPr>
          <w:rFonts w:ascii="Times New Roman" w:eastAsia="Times New Roman" w:hAnsi="Times New Roman"/>
          <w:sz w:val="28"/>
          <w:szCs w:val="28"/>
          <w:lang w:eastAsia="ru-RU" w:bidi="ru-RU"/>
        </w:rPr>
        <w:t>5</w:t>
      </w:r>
      <w:r w:rsidRPr="00CA2BC3">
        <w:rPr>
          <w:rFonts w:ascii="Times New Roman" w:eastAsia="Times New Roman" w:hAnsi="Times New Roman"/>
          <w:sz w:val="28"/>
          <w:szCs w:val="28"/>
          <w:lang w:eastAsia="ru-RU" w:bidi="ru-RU"/>
        </w:rPr>
        <w:t xml:space="preserve"> годов</w:t>
      </w:r>
      <w:r>
        <w:rPr>
          <w:rFonts w:ascii="Times New Roman" w:eastAsia="Times New Roman" w:hAnsi="Times New Roman"/>
          <w:sz w:val="28"/>
          <w:szCs w:val="28"/>
          <w:lang w:eastAsia="ru-RU" w:bidi="ru-RU"/>
        </w:rPr>
        <w:t xml:space="preserve"> </w:t>
      </w:r>
      <w:r w:rsidR="004627D5" w:rsidRPr="00CA2BC3">
        <w:rPr>
          <w:rFonts w:ascii="Times New Roman" w:eastAsia="Times New Roman" w:hAnsi="Times New Roman"/>
          <w:sz w:val="28"/>
          <w:szCs w:val="28"/>
          <w:lang w:eastAsia="ru-RU" w:bidi="ru-RU"/>
        </w:rPr>
        <w:t xml:space="preserve">Ростехнадзор </w:t>
      </w:r>
      <w:r w:rsidRPr="00CA2BC3">
        <w:rPr>
          <w:rFonts w:ascii="Times New Roman" w:eastAsia="Times New Roman" w:hAnsi="Times New Roman"/>
          <w:sz w:val="28"/>
          <w:szCs w:val="28"/>
          <w:lang w:eastAsia="ru-RU" w:bidi="ru-RU"/>
        </w:rPr>
        <w:t>приня</w:t>
      </w:r>
      <w:r>
        <w:rPr>
          <w:rFonts w:ascii="Times New Roman" w:eastAsia="Times New Roman" w:hAnsi="Times New Roman"/>
          <w:sz w:val="28"/>
          <w:szCs w:val="28"/>
          <w:lang w:eastAsia="ru-RU" w:bidi="ru-RU"/>
        </w:rPr>
        <w:t>л</w:t>
      </w:r>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участие в работе комиссий, образованных органами местного самоуправления, по оценке готовности </w:t>
      </w:r>
      <w:permStart w:id="1991778408" w:edGrp="everyone"/>
      <w:r>
        <w:rPr>
          <w:rFonts w:ascii="Times New Roman" w:eastAsia="Times New Roman" w:hAnsi="Times New Roman"/>
          <w:sz w:val="28"/>
          <w:szCs w:val="28"/>
          <w:lang w:eastAsia="ru-RU" w:bidi="ru-RU"/>
        </w:rPr>
        <w:t>_</w:t>
      </w:r>
      <w:r w:rsidR="004646D7">
        <w:rPr>
          <w:rFonts w:ascii="Times New Roman" w:eastAsia="Times New Roman" w:hAnsi="Times New Roman"/>
          <w:sz w:val="28"/>
          <w:szCs w:val="28"/>
          <w:lang w:eastAsia="ru-RU" w:bidi="ru-RU"/>
        </w:rPr>
        <w:t>142</w:t>
      </w:r>
      <w:r>
        <w:rPr>
          <w:rFonts w:ascii="Times New Roman" w:eastAsia="Times New Roman" w:hAnsi="Times New Roman"/>
          <w:sz w:val="28"/>
          <w:szCs w:val="28"/>
          <w:lang w:eastAsia="ru-RU" w:bidi="ru-RU"/>
        </w:rPr>
        <w:t>__</w:t>
      </w:r>
      <w:permEnd w:id="1991778408"/>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теплоснабжающих </w:t>
      </w:r>
      <w:r w:rsidRPr="00CA2BC3">
        <w:rPr>
          <w:rFonts w:ascii="Times New Roman" w:eastAsia="Times New Roman" w:hAnsi="Times New Roman"/>
          <w:bCs/>
          <w:sz w:val="28"/>
          <w:szCs w:val="28"/>
          <w:lang w:eastAsia="ru-RU" w:bidi="ru-RU"/>
        </w:rPr>
        <w:br/>
        <w:t xml:space="preserve">и теплосетевых организаций к предстоящему отопительному периоду. </w:t>
      </w:r>
      <w:r w:rsidRPr="00CA2BC3">
        <w:rPr>
          <w:rFonts w:ascii="Times New Roman" w:eastAsia="Times New Roman" w:hAnsi="Times New Roman"/>
          <w:sz w:val="28"/>
          <w:szCs w:val="28"/>
          <w:lang w:eastAsia="ru-RU" w:bidi="ru-RU"/>
        </w:rPr>
        <w:t xml:space="preserve">Было выявлено свыше </w:t>
      </w:r>
      <w:permStart w:id="1532708360" w:edGrp="everyone"/>
      <w:r>
        <w:rPr>
          <w:rFonts w:ascii="Times New Roman" w:eastAsia="Times New Roman" w:hAnsi="Times New Roman"/>
          <w:sz w:val="28"/>
          <w:szCs w:val="28"/>
          <w:lang w:eastAsia="ru-RU" w:bidi="ru-RU"/>
        </w:rPr>
        <w:t>_</w:t>
      </w:r>
      <w:r w:rsidR="004646D7">
        <w:rPr>
          <w:rFonts w:ascii="Times New Roman" w:eastAsia="Times New Roman" w:hAnsi="Times New Roman"/>
          <w:sz w:val="28"/>
          <w:szCs w:val="28"/>
          <w:lang w:eastAsia="ru-RU" w:bidi="ru-RU"/>
        </w:rPr>
        <w:t>3,379</w:t>
      </w:r>
      <w:r>
        <w:rPr>
          <w:rFonts w:ascii="Times New Roman" w:eastAsia="Times New Roman" w:hAnsi="Times New Roman"/>
          <w:sz w:val="28"/>
          <w:szCs w:val="28"/>
          <w:lang w:eastAsia="ru-RU" w:bidi="ru-RU"/>
        </w:rPr>
        <w:t>_</w:t>
      </w:r>
      <w:permEnd w:id="1532708360"/>
      <w:r w:rsidRPr="00CA2BC3">
        <w:rPr>
          <w:rFonts w:ascii="Times New Roman" w:eastAsia="Times New Roman" w:hAnsi="Times New Roman"/>
          <w:sz w:val="28"/>
          <w:szCs w:val="28"/>
          <w:lang w:eastAsia="ru-RU" w:bidi="ru-RU"/>
        </w:rPr>
        <w:t xml:space="preserve"> тыс. нарушений требований по готовности. </w:t>
      </w:r>
    </w:p>
    <w:p w14:paraId="2DC44EEF"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Основные выявленные нарушения:</w:t>
      </w:r>
    </w:p>
    <w:p w14:paraId="3B7827F2" w14:textId="77777777" w:rsidR="00D440E3" w:rsidRPr="001B2369" w:rsidRDefault="00D440E3" w:rsidP="00D440E3">
      <w:pPr>
        <w:spacing w:after="0" w:line="276" w:lineRule="auto"/>
        <w:ind w:firstLine="709"/>
        <w:jc w:val="both"/>
        <w:rPr>
          <w:rFonts w:ascii="Times New Roman" w:hAnsi="Times New Roman"/>
          <w:bCs/>
          <w:sz w:val="28"/>
          <w:szCs w:val="28"/>
          <w:lang w:bidi="ru-RU"/>
        </w:rPr>
      </w:pPr>
      <w:permStart w:id="1558915944" w:edGrp="everyone"/>
      <w:r w:rsidRPr="001B2369">
        <w:rPr>
          <w:rFonts w:ascii="Times New Roman" w:hAnsi="Times New Roman"/>
          <w:bCs/>
          <w:sz w:val="28"/>
          <w:szCs w:val="28"/>
          <w:lang w:bidi="ru-RU"/>
        </w:rPr>
        <w:t>разрушения строительной части зданий и сооружений;</w:t>
      </w:r>
    </w:p>
    <w:p w14:paraId="0BA147C8" w14:textId="77777777" w:rsidR="00D440E3" w:rsidRPr="001B2369" w:rsidRDefault="00D440E3" w:rsidP="00D440E3">
      <w:pPr>
        <w:spacing w:after="0" w:line="276"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неисправность или отсутствие автоматики безопасности котлов;</w:t>
      </w:r>
    </w:p>
    <w:p w14:paraId="454B8777" w14:textId="77777777" w:rsidR="00D440E3" w:rsidRPr="001B2369" w:rsidRDefault="00D440E3" w:rsidP="00D440E3">
      <w:pPr>
        <w:spacing w:after="0" w:line="276"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отсутствие технических освидетельствований зданий, сооружений (дымовых труб) и оборудования;</w:t>
      </w:r>
    </w:p>
    <w:p w14:paraId="5CDAA029" w14:textId="7D98C8D4" w:rsidR="00A348E4" w:rsidRPr="00CA2BC3" w:rsidRDefault="00D440E3" w:rsidP="00D440E3">
      <w:pPr>
        <w:spacing w:after="0" w:line="276" w:lineRule="auto"/>
        <w:ind w:firstLine="720"/>
        <w:jc w:val="both"/>
        <w:rPr>
          <w:rFonts w:ascii="Times New Roman" w:eastAsia="Times New Roman" w:hAnsi="Times New Roman"/>
          <w:sz w:val="28"/>
          <w:szCs w:val="28"/>
          <w:lang w:eastAsia="ru-RU" w:bidi="ru-RU"/>
        </w:rPr>
      </w:pPr>
      <w:r w:rsidRPr="001B2369">
        <w:rPr>
          <w:rFonts w:ascii="Times New Roman" w:hAnsi="Times New Roman"/>
          <w:bCs/>
          <w:sz w:val="28"/>
          <w:szCs w:val="28"/>
          <w:lang w:bidi="ru-RU"/>
        </w:rPr>
        <w:t>отсутствие запасов аварий</w:t>
      </w:r>
      <w:r>
        <w:rPr>
          <w:rFonts w:ascii="Times New Roman" w:hAnsi="Times New Roman"/>
          <w:bCs/>
          <w:sz w:val="28"/>
          <w:szCs w:val="28"/>
          <w:lang w:bidi="ru-RU"/>
        </w:rPr>
        <w:t>но-восстановительных материалов</w:t>
      </w:r>
      <w:permEnd w:id="1558915944"/>
      <w:r w:rsidR="00A348E4" w:rsidRPr="00CA2BC3">
        <w:rPr>
          <w:rFonts w:ascii="Times New Roman" w:eastAsia="Times New Roman" w:hAnsi="Times New Roman"/>
          <w:sz w:val="28"/>
          <w:szCs w:val="28"/>
          <w:lang w:eastAsia="ru-RU" w:bidi="ru-RU"/>
        </w:rPr>
        <w:t>.</w:t>
      </w:r>
    </w:p>
    <w:p w14:paraId="4A3F2181" w14:textId="1B8B1050"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permStart w:id="1601440807" w:edGrp="everyone"/>
      <w:r w:rsidRPr="00A348E4">
        <w:rPr>
          <w:rFonts w:ascii="Times New Roman" w:eastAsia="Times New Roman" w:hAnsi="Times New Roman"/>
          <w:sz w:val="28"/>
          <w:szCs w:val="28"/>
          <w:lang w:eastAsia="ru-RU" w:bidi="ru-RU"/>
        </w:rPr>
        <w:t>В 202</w:t>
      </w:r>
      <w:r w:rsidR="009919EA">
        <w:rPr>
          <w:rFonts w:ascii="Times New Roman" w:eastAsia="Times New Roman" w:hAnsi="Times New Roman"/>
          <w:sz w:val="28"/>
          <w:szCs w:val="28"/>
          <w:lang w:eastAsia="ru-RU" w:bidi="ru-RU"/>
        </w:rPr>
        <w:t>4</w:t>
      </w:r>
      <w:r w:rsidRPr="00A348E4">
        <w:rPr>
          <w:rFonts w:ascii="Times New Roman" w:eastAsia="Times New Roman" w:hAnsi="Times New Roman"/>
          <w:sz w:val="28"/>
          <w:szCs w:val="28"/>
          <w:lang w:eastAsia="ru-RU" w:bidi="ru-RU"/>
        </w:rPr>
        <w:t xml:space="preserve"> году Ростехнадзором в рамках проведения оценки готовности субъектов электроэнергетики к работе в осенне-зимний период </w:t>
      </w:r>
      <w:r w:rsidR="009919EA" w:rsidRPr="009919EA">
        <w:rPr>
          <w:rFonts w:ascii="Times New Roman" w:eastAsia="Times New Roman" w:hAnsi="Times New Roman"/>
          <w:sz w:val="28"/>
          <w:szCs w:val="28"/>
          <w:lang w:eastAsia="ru-RU" w:bidi="ru-RU"/>
        </w:rPr>
        <w:t xml:space="preserve">2024-2025 </w:t>
      </w:r>
      <w:r w:rsidRPr="00A348E4">
        <w:rPr>
          <w:rFonts w:ascii="Times New Roman" w:eastAsia="Times New Roman" w:hAnsi="Times New Roman"/>
          <w:sz w:val="28"/>
          <w:szCs w:val="28"/>
          <w:lang w:eastAsia="ru-RU" w:bidi="ru-RU"/>
        </w:rPr>
        <w:t xml:space="preserve">годов </w:t>
      </w:r>
      <w:r w:rsidRPr="00CA2BC3">
        <w:rPr>
          <w:rFonts w:ascii="Times New Roman" w:eastAsia="Times New Roman" w:hAnsi="Times New Roman"/>
          <w:sz w:val="28"/>
          <w:szCs w:val="28"/>
          <w:lang w:eastAsia="ru-RU" w:bidi="ru-RU"/>
        </w:rPr>
        <w:t>административная практика</w:t>
      </w:r>
      <w:r w:rsidRPr="00A348E4">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bidi="ru-RU"/>
        </w:rPr>
        <w:t>не применялась. Участие в работе комиссий прежде всего направлено на повышение качества подготовки теплоснабжающих и</w:t>
      </w:r>
      <w:r w:rsidR="009020DC">
        <w:rPr>
          <w:rFonts w:ascii="Times New Roman" w:eastAsia="Times New Roman" w:hAnsi="Times New Roman"/>
          <w:sz w:val="28"/>
          <w:szCs w:val="28"/>
          <w:lang w:eastAsia="ru-RU" w:bidi="ru-RU"/>
        </w:rPr>
        <w:t> </w:t>
      </w:r>
      <w:r w:rsidRPr="00CA2BC3">
        <w:rPr>
          <w:rFonts w:ascii="Times New Roman" w:eastAsia="Times New Roman" w:hAnsi="Times New Roman"/>
          <w:sz w:val="28"/>
          <w:szCs w:val="28"/>
          <w:lang w:eastAsia="ru-RU" w:bidi="ru-RU"/>
        </w:rPr>
        <w:t>теплосетевых организаций к зиме.</w:t>
      </w:r>
    </w:p>
    <w:permEnd w:id="1601440807"/>
    <w:p w14:paraId="38674CED" w14:textId="77777777" w:rsidR="00A348E4" w:rsidRDefault="00A348E4"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B0EC6F2" w14:textId="46326196"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lastRenderedPageBreak/>
        <w:t xml:space="preserve">В </w:t>
      </w:r>
      <w:r w:rsidR="009919EA">
        <w:rPr>
          <w:rFonts w:ascii="Times New Roman" w:eastAsia="Times New Roman" w:hAnsi="Times New Roman"/>
          <w:sz w:val="28"/>
          <w:szCs w:val="28"/>
          <w:lang w:eastAsia="ru-RU"/>
        </w:rPr>
        <w:t>2024</w:t>
      </w:r>
      <w:r w:rsidRPr="00D90E2D">
        <w:rPr>
          <w:rFonts w:ascii="Times New Roman" w:eastAsia="Times New Roman" w:hAnsi="Times New Roman"/>
          <w:sz w:val="28"/>
          <w:szCs w:val="28"/>
          <w:lang w:eastAsia="ru-RU"/>
        </w:rPr>
        <w:t xml:space="preserve"> году проведена следующая работа по актуализации обязательных требований в области </w:t>
      </w:r>
      <w:r w:rsidRPr="00D90E2D">
        <w:rPr>
          <w:rFonts w:ascii="Times New Roman" w:eastAsia="Times New Roman" w:hAnsi="Times New Roman"/>
          <w:sz w:val="28"/>
          <w:szCs w:val="28"/>
          <w:lang w:eastAsia="ru-RU" w:bidi="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bidi="ru-RU"/>
        </w:rPr>
        <w:t>энергетического надзора</w:t>
      </w:r>
      <w:r w:rsidRPr="00D90E2D">
        <w:rPr>
          <w:rFonts w:ascii="Times New Roman" w:eastAsia="Times New Roman" w:hAnsi="Times New Roman"/>
          <w:sz w:val="28"/>
          <w:szCs w:val="28"/>
          <w:lang w:eastAsia="ru-RU"/>
        </w:rPr>
        <w:t>:</w:t>
      </w:r>
    </w:p>
    <w:p w14:paraId="10F31A38"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661156812" w:edGrp="everyone"/>
      <w:r w:rsidRPr="00D90E2D">
        <w:rPr>
          <w:rFonts w:ascii="Times New Roman" w:eastAsia="Times New Roman" w:hAnsi="Times New Roman"/>
          <w:sz w:val="28"/>
          <w:szCs w:val="28"/>
          <w:lang w:eastAsia="ru-RU"/>
        </w:rPr>
        <w:t>___________________________;</w:t>
      </w:r>
    </w:p>
    <w:p w14:paraId="594183D3"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 w14:paraId="416B194F"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ermEnd w:id="661156812"/>
    <w:p w14:paraId="44B6B581"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305DEC7B" w14:textId="4D014ACC" w:rsidR="00D90E2D" w:rsidRPr="00D90E2D" w:rsidRDefault="00D440E3"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r w:rsidR="00D90E2D" w:rsidRPr="00D90E2D">
        <w:rPr>
          <w:rFonts w:ascii="Times New Roman" w:eastAsia="Times New Roman" w:hAnsi="Times New Roman"/>
          <w:sz w:val="28"/>
          <w:szCs w:val="28"/>
          <w:lang w:eastAsia="ru-RU"/>
        </w:rPr>
        <w:t>:</w:t>
      </w:r>
    </w:p>
    <w:p w14:paraId="1E4603A0"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73073465" w:edGrp="everyone"/>
      <w:r w:rsidRPr="00D90E2D">
        <w:rPr>
          <w:rFonts w:ascii="Times New Roman" w:eastAsia="Times New Roman" w:hAnsi="Times New Roman"/>
          <w:sz w:val="28"/>
          <w:szCs w:val="28"/>
          <w:lang w:eastAsia="ru-RU"/>
        </w:rPr>
        <w:t>___________________________;</w:t>
      </w:r>
    </w:p>
    <w:p w14:paraId="7F05DBE6"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 w14:paraId="1ED21166"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tbl>
      <w:tblPr>
        <w:tblStyle w:val="8"/>
        <w:tblW w:w="0" w:type="auto"/>
        <w:tblLook w:val="04A0" w:firstRow="1" w:lastRow="0" w:firstColumn="1" w:lastColumn="0" w:noHBand="0" w:noVBand="1"/>
      </w:tblPr>
      <w:tblGrid>
        <w:gridCol w:w="9345"/>
      </w:tblGrid>
      <w:tr w:rsidR="00D90E2D" w:rsidRPr="00D90E2D" w14:paraId="1788B18B" w14:textId="77777777" w:rsidTr="00775D62">
        <w:tc>
          <w:tcPr>
            <w:tcW w:w="9345" w:type="dxa"/>
          </w:tcPr>
          <w:p w14:paraId="7BF23FDB"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1018962230" w:edGrp="everyone"/>
            <w:permEnd w:id="873073465"/>
            <w:permEnd w:id="1018962230"/>
          </w:p>
        </w:tc>
      </w:tr>
    </w:tbl>
    <w:p w14:paraId="1EE1CDC5" w14:textId="77777777" w:rsid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1D9BB2AA" w14:textId="4167FD45" w:rsidR="00D90E2D" w:rsidRP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rPr>
        <w:t>энергетического надзора не выявлено.</w:t>
      </w:r>
    </w:p>
    <w:tbl>
      <w:tblPr>
        <w:tblStyle w:val="9"/>
        <w:tblW w:w="0" w:type="auto"/>
        <w:tblLook w:val="04A0" w:firstRow="1" w:lastRow="0" w:firstColumn="1" w:lastColumn="0" w:noHBand="0" w:noVBand="1"/>
      </w:tblPr>
      <w:tblGrid>
        <w:gridCol w:w="9345"/>
      </w:tblGrid>
      <w:tr w:rsidR="00D90E2D" w:rsidRPr="00D90E2D" w14:paraId="24E5CC78" w14:textId="77777777" w:rsidTr="00775D62">
        <w:tc>
          <w:tcPr>
            <w:tcW w:w="9345" w:type="dxa"/>
          </w:tcPr>
          <w:p w14:paraId="7921E89D"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2063419159" w:edGrp="everyone"/>
            <w:permEnd w:id="2063419159"/>
          </w:p>
        </w:tc>
      </w:tr>
    </w:tbl>
    <w:p w14:paraId="720FD412" w14:textId="77777777" w:rsid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057C5C3" w14:textId="040C46C5" w:rsidR="004C0945" w:rsidRPr="004C0945" w:rsidRDefault="00BB3E59" w:rsidP="004C0945">
      <w:pPr>
        <w:spacing w:after="0" w:line="276" w:lineRule="auto"/>
        <w:ind w:firstLine="709"/>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Для достижения основных показателей результативности </w:t>
      </w:r>
      <w:r w:rsidRPr="004C0945">
        <w:rPr>
          <w:rFonts w:ascii="Times New Roman" w:eastAsia="Times New Roman" w:hAnsi="Times New Roman"/>
          <w:sz w:val="28"/>
          <w:szCs w:val="28"/>
          <w:lang w:eastAsia="ru-RU"/>
        </w:rPr>
        <w:br/>
        <w:t>и эффективности 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теплоснабжения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permStart w:id="322066254" w:edGrp="everyone"/>
      <w:r>
        <w:rPr>
          <w:rFonts w:ascii="Times New Roman" w:eastAsia="Times New Roman" w:hAnsi="Times New Roman"/>
          <w:sz w:val="28"/>
          <w:szCs w:val="28"/>
          <w:lang w:eastAsia="ru-RU"/>
        </w:rPr>
        <w:t>27 декабря</w:t>
      </w:r>
      <w:r w:rsidRPr="00341869">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2</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470</w:t>
      </w:r>
      <w:permEnd w:id="322066254"/>
      <w:r>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электроэнергетики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permStart w:id="1142451919" w:edGrp="everyone"/>
      <w:r>
        <w:rPr>
          <w:rFonts w:ascii="Times New Roman" w:eastAsia="Times New Roman" w:hAnsi="Times New Roman"/>
          <w:sz w:val="28"/>
          <w:szCs w:val="28"/>
          <w:lang w:eastAsia="ru-RU"/>
        </w:rPr>
        <w:t>27 декабря</w:t>
      </w:r>
      <w:r w:rsidRPr="00341869">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2</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471</w:t>
      </w:r>
      <w:permEnd w:id="1142451919"/>
      <w:r>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в</w:t>
      </w:r>
      <w:r w:rsidR="004C0945" w:rsidRPr="004C0945">
        <w:rPr>
          <w:rFonts w:ascii="Times New Roman" w:eastAsia="Times New Roman" w:hAnsi="Times New Roman"/>
          <w:sz w:val="28"/>
          <w:szCs w:val="28"/>
          <w:lang w:eastAsia="ru-RU"/>
        </w:rPr>
        <w:t xml:space="preserve"> </w:t>
      </w:r>
      <w:r w:rsidR="009919EA">
        <w:rPr>
          <w:rFonts w:ascii="Times New Roman" w:eastAsia="Times New Roman" w:hAnsi="Times New Roman"/>
          <w:sz w:val="28"/>
          <w:szCs w:val="28"/>
          <w:lang w:eastAsia="ru-RU"/>
        </w:rPr>
        <w:t>2024</w:t>
      </w:r>
      <w:r w:rsidR="004C0945" w:rsidRPr="004C0945">
        <w:rPr>
          <w:rFonts w:ascii="Times New Roman" w:eastAsia="Times New Roman" w:hAnsi="Times New Roman"/>
          <w:sz w:val="28"/>
          <w:szCs w:val="28"/>
          <w:lang w:eastAsia="ru-RU"/>
        </w:rPr>
        <w:t xml:space="preserve"> году Ростехнадзором на постоянной основе реализовывались следующие мероприятия:</w:t>
      </w:r>
    </w:p>
    <w:p w14:paraId="700A8EE9" w14:textId="48F933A9" w:rsidR="00C36296" w:rsidRDefault="004C0945" w:rsidP="004C0945">
      <w:pPr>
        <w:spacing w:after="0" w:line="276" w:lineRule="auto"/>
        <w:ind w:firstLine="708"/>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в отношении </w:t>
      </w:r>
      <w:permStart w:id="1404859828" w:edGrp="everyone"/>
      <w:r w:rsidRPr="004C0945">
        <w:rPr>
          <w:rFonts w:ascii="Times New Roman" w:eastAsia="Times New Roman" w:hAnsi="Times New Roman"/>
          <w:sz w:val="28"/>
          <w:szCs w:val="28"/>
          <w:lang w:eastAsia="ru-RU"/>
        </w:rPr>
        <w:t>_</w:t>
      </w:r>
      <w:r w:rsidR="004646D7">
        <w:rPr>
          <w:rFonts w:ascii="Times New Roman" w:eastAsia="Times New Roman" w:hAnsi="Times New Roman"/>
          <w:sz w:val="28"/>
          <w:szCs w:val="28"/>
          <w:lang w:eastAsia="ru-RU"/>
        </w:rPr>
        <w:t>200</w:t>
      </w:r>
      <w:r w:rsidRPr="004C0945">
        <w:rPr>
          <w:rFonts w:ascii="Times New Roman" w:eastAsia="Times New Roman" w:hAnsi="Times New Roman"/>
          <w:sz w:val="28"/>
          <w:szCs w:val="28"/>
          <w:lang w:eastAsia="ru-RU"/>
        </w:rPr>
        <w:t>__</w:t>
      </w:r>
      <w:permEnd w:id="1404859828"/>
      <w:r w:rsidRPr="004C0945">
        <w:rPr>
          <w:rFonts w:ascii="Times New Roman" w:eastAsia="Times New Roman" w:hAnsi="Times New Roman"/>
          <w:sz w:val="28"/>
          <w:szCs w:val="28"/>
          <w:lang w:eastAsia="ru-RU"/>
        </w:rPr>
        <w:t xml:space="preserve"> </w:t>
      </w:r>
      <w:r w:rsidR="00CC0053" w:rsidRPr="00CC0053">
        <w:rPr>
          <w:rFonts w:ascii="Times New Roman" w:eastAsia="Times New Roman" w:hAnsi="Times New Roman"/>
          <w:sz w:val="28"/>
          <w:szCs w:val="28"/>
          <w:lang w:eastAsia="ru-RU"/>
        </w:rPr>
        <w:t>юридическ</w:t>
      </w:r>
      <w:r w:rsidR="00CC0053">
        <w:rPr>
          <w:rFonts w:ascii="Times New Roman" w:eastAsia="Times New Roman" w:hAnsi="Times New Roman"/>
          <w:sz w:val="28"/>
          <w:szCs w:val="28"/>
          <w:lang w:eastAsia="ru-RU"/>
        </w:rPr>
        <w:t>их</w:t>
      </w:r>
      <w:r w:rsidR="00CC0053" w:rsidRPr="00CC0053">
        <w:rPr>
          <w:rFonts w:ascii="Times New Roman" w:eastAsia="Times New Roman" w:hAnsi="Times New Roman"/>
          <w:sz w:val="28"/>
          <w:szCs w:val="28"/>
          <w:lang w:eastAsia="ru-RU"/>
        </w:rPr>
        <w:t xml:space="preserve"> лиц, индивидуальн</w:t>
      </w:r>
      <w:r w:rsidR="00CC0053">
        <w:rPr>
          <w:rFonts w:ascii="Times New Roman" w:eastAsia="Times New Roman" w:hAnsi="Times New Roman"/>
          <w:sz w:val="28"/>
          <w:szCs w:val="28"/>
          <w:lang w:eastAsia="ru-RU"/>
        </w:rPr>
        <w:t>ых</w:t>
      </w:r>
      <w:r w:rsidR="00CC0053" w:rsidRPr="00CC0053">
        <w:rPr>
          <w:rFonts w:ascii="Times New Roman" w:eastAsia="Times New Roman" w:hAnsi="Times New Roman"/>
          <w:sz w:val="28"/>
          <w:szCs w:val="28"/>
          <w:lang w:eastAsia="ru-RU"/>
        </w:rPr>
        <w:t xml:space="preserve"> предпринимател</w:t>
      </w:r>
      <w:r w:rsidR="00CC0053">
        <w:rPr>
          <w:rFonts w:ascii="Times New Roman" w:eastAsia="Times New Roman" w:hAnsi="Times New Roman"/>
          <w:sz w:val="28"/>
          <w:szCs w:val="28"/>
          <w:lang w:eastAsia="ru-RU"/>
        </w:rPr>
        <w:t>ей</w:t>
      </w:r>
      <w:r w:rsidR="00CC0053" w:rsidRPr="00CC0053">
        <w:rPr>
          <w:rFonts w:ascii="Times New Roman" w:eastAsia="Times New Roman" w:hAnsi="Times New Roman"/>
          <w:sz w:val="28"/>
          <w:szCs w:val="28"/>
          <w:lang w:eastAsia="ru-RU"/>
        </w:rPr>
        <w:t>, эксплуатирующи</w:t>
      </w:r>
      <w:r w:rsidR="00CC0053">
        <w:rPr>
          <w:rFonts w:ascii="Times New Roman" w:eastAsia="Times New Roman" w:hAnsi="Times New Roman"/>
          <w:sz w:val="28"/>
          <w:szCs w:val="28"/>
          <w:lang w:eastAsia="ru-RU"/>
        </w:rPr>
        <w:t>х</w:t>
      </w:r>
      <w:r w:rsidR="00CC0053" w:rsidRPr="00CC0053">
        <w:rPr>
          <w:rFonts w:ascii="Times New Roman" w:eastAsia="Times New Roman" w:hAnsi="Times New Roman"/>
          <w:sz w:val="28"/>
          <w:szCs w:val="28"/>
          <w:lang w:eastAsia="ru-RU"/>
        </w:rPr>
        <w:t xml:space="preserve"> объекты электроэнергетики, объекты теплоснабжения </w:t>
      </w:r>
      <w:r w:rsidR="00CC0053">
        <w:rPr>
          <w:rFonts w:ascii="Times New Roman" w:eastAsia="Times New Roman" w:hAnsi="Times New Roman"/>
          <w:sz w:val="28"/>
          <w:szCs w:val="28"/>
          <w:lang w:eastAsia="ru-RU"/>
        </w:rPr>
        <w:br/>
      </w:r>
      <w:r w:rsidR="00CC0053" w:rsidRPr="00CC0053">
        <w:rPr>
          <w:rFonts w:ascii="Times New Roman" w:eastAsia="Times New Roman" w:hAnsi="Times New Roman"/>
          <w:sz w:val="28"/>
          <w:szCs w:val="28"/>
          <w:lang w:eastAsia="ru-RU"/>
        </w:rPr>
        <w:t>и энергопринимающие установки,</w:t>
      </w:r>
      <w:r w:rsidR="00CC0053">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 xml:space="preserve">было объявлено </w:t>
      </w:r>
      <w:permStart w:id="467083516" w:edGrp="everyone"/>
      <w:r w:rsidRPr="004C0945">
        <w:rPr>
          <w:rFonts w:ascii="Times New Roman" w:eastAsia="Times New Roman" w:hAnsi="Times New Roman"/>
          <w:sz w:val="28"/>
          <w:szCs w:val="28"/>
          <w:lang w:eastAsia="ru-RU"/>
        </w:rPr>
        <w:t>__</w:t>
      </w:r>
      <w:r w:rsidR="004646D7">
        <w:rPr>
          <w:rFonts w:ascii="Times New Roman" w:eastAsia="Times New Roman" w:hAnsi="Times New Roman"/>
          <w:sz w:val="28"/>
          <w:szCs w:val="28"/>
          <w:lang w:eastAsia="ru-RU"/>
        </w:rPr>
        <w:t>226</w:t>
      </w:r>
      <w:r w:rsidRPr="004C0945">
        <w:rPr>
          <w:rFonts w:ascii="Times New Roman" w:eastAsia="Times New Roman" w:hAnsi="Times New Roman"/>
          <w:sz w:val="28"/>
          <w:szCs w:val="28"/>
          <w:lang w:eastAsia="ru-RU"/>
        </w:rPr>
        <w:t>___</w:t>
      </w:r>
      <w:permEnd w:id="467083516"/>
      <w:r w:rsidRPr="004C0945">
        <w:rPr>
          <w:rFonts w:ascii="Times New Roman" w:eastAsia="Times New Roman" w:hAnsi="Times New Roman"/>
          <w:sz w:val="28"/>
          <w:szCs w:val="28"/>
          <w:lang w:eastAsia="ru-RU"/>
        </w:rPr>
        <w:t xml:space="preserve"> предостережени</w:t>
      </w:r>
      <w:permStart w:id="645343895" w:edGrp="everyone"/>
      <w:r w:rsidRPr="004C0945">
        <w:rPr>
          <w:rFonts w:ascii="Times New Roman" w:eastAsia="Times New Roman" w:hAnsi="Times New Roman"/>
          <w:sz w:val="28"/>
          <w:szCs w:val="28"/>
          <w:lang w:eastAsia="ru-RU"/>
        </w:rPr>
        <w:t>й</w:t>
      </w:r>
      <w:permEnd w:id="645343895"/>
      <w:r w:rsidRPr="004C0945">
        <w:rPr>
          <w:rFonts w:ascii="Times New Roman" w:eastAsia="Times New Roman" w:hAnsi="Times New Roman"/>
          <w:sz w:val="28"/>
          <w:szCs w:val="28"/>
          <w:lang w:eastAsia="ru-RU"/>
        </w:rPr>
        <w:t xml:space="preserve"> </w:t>
      </w:r>
      <w:r w:rsidR="00CC0053">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о недопустимости нарушений обязательных требований</w:t>
      </w:r>
      <w:r w:rsidR="00C36296" w:rsidRPr="00C36296">
        <w:rPr>
          <w:rFonts w:ascii="Times New Roman" w:eastAsia="Times New Roman" w:hAnsi="Times New Roman"/>
          <w:sz w:val="28"/>
          <w:szCs w:val="28"/>
          <w:lang w:eastAsia="ru-RU"/>
        </w:rPr>
        <w:t xml:space="preserve"> </w:t>
      </w:r>
      <w:r w:rsidR="00C36296" w:rsidRPr="004C0945">
        <w:rPr>
          <w:rFonts w:ascii="Times New Roman" w:eastAsia="Times New Roman" w:hAnsi="Times New Roman"/>
          <w:sz w:val="28"/>
          <w:szCs w:val="28"/>
          <w:lang w:eastAsia="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энергетическ</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надзор</w:t>
      </w:r>
      <w:r w:rsidR="00C36296">
        <w:rPr>
          <w:rFonts w:ascii="Times New Roman" w:eastAsia="Times New Roman" w:hAnsi="Times New Roman"/>
          <w:sz w:val="28"/>
          <w:szCs w:val="28"/>
          <w:lang w:eastAsia="ru-RU"/>
        </w:rPr>
        <w:t>а, из них:</w:t>
      </w:r>
    </w:p>
    <w:p w14:paraId="024AAB8D" w14:textId="1B3FA9BF" w:rsid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электроэнергетики </w:t>
      </w:r>
      <w:r>
        <w:rPr>
          <w:rFonts w:ascii="Times New Roman" w:eastAsia="Times New Roman" w:hAnsi="Times New Roman"/>
          <w:sz w:val="28"/>
          <w:szCs w:val="28"/>
          <w:lang w:eastAsia="ru-RU"/>
        </w:rPr>
        <w:t xml:space="preserve">– </w:t>
      </w:r>
      <w:permStart w:id="1018370137" w:edGrp="everyone"/>
      <w:r w:rsidRPr="004C0945">
        <w:rPr>
          <w:rFonts w:ascii="Times New Roman" w:eastAsia="Times New Roman" w:hAnsi="Times New Roman"/>
          <w:sz w:val="28"/>
          <w:szCs w:val="28"/>
          <w:lang w:eastAsia="ru-RU"/>
        </w:rPr>
        <w:t>_</w:t>
      </w:r>
      <w:r w:rsidR="004646D7">
        <w:rPr>
          <w:rFonts w:ascii="Times New Roman" w:eastAsia="Times New Roman" w:hAnsi="Times New Roman"/>
          <w:sz w:val="28"/>
          <w:szCs w:val="28"/>
          <w:lang w:eastAsia="ru-RU"/>
        </w:rPr>
        <w:t>217</w:t>
      </w:r>
      <w:r w:rsidRPr="004C0945">
        <w:rPr>
          <w:rFonts w:ascii="Times New Roman" w:eastAsia="Times New Roman" w:hAnsi="Times New Roman"/>
          <w:sz w:val="28"/>
          <w:szCs w:val="28"/>
          <w:lang w:eastAsia="ru-RU"/>
        </w:rPr>
        <w:t>__</w:t>
      </w:r>
      <w:permEnd w:id="1018370137"/>
      <w:r w:rsidR="004C0945" w:rsidRPr="004C0945">
        <w:rPr>
          <w:rFonts w:ascii="Times New Roman" w:eastAsia="Times New Roman" w:hAnsi="Times New Roman"/>
          <w:sz w:val="28"/>
          <w:szCs w:val="28"/>
          <w:lang w:eastAsia="ru-RU"/>
        </w:rPr>
        <w:t>;</w:t>
      </w:r>
    </w:p>
    <w:p w14:paraId="65A1D04D" w14:textId="745FC592" w:rsidR="00C36296" w:rsidRP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теплоснабжения </w:t>
      </w:r>
      <w:r>
        <w:rPr>
          <w:rFonts w:ascii="Times New Roman" w:eastAsia="Times New Roman" w:hAnsi="Times New Roman"/>
          <w:sz w:val="28"/>
          <w:szCs w:val="28"/>
          <w:lang w:eastAsia="ru-RU"/>
        </w:rPr>
        <w:t xml:space="preserve">– </w:t>
      </w:r>
      <w:permStart w:id="955472322" w:edGrp="everyone"/>
      <w:r w:rsidRPr="004C0945">
        <w:rPr>
          <w:rFonts w:ascii="Times New Roman" w:eastAsia="Times New Roman" w:hAnsi="Times New Roman"/>
          <w:sz w:val="28"/>
          <w:szCs w:val="28"/>
          <w:lang w:eastAsia="ru-RU"/>
        </w:rPr>
        <w:t>_</w:t>
      </w:r>
      <w:r w:rsidR="004646D7">
        <w:rPr>
          <w:rFonts w:ascii="Times New Roman" w:eastAsia="Times New Roman" w:hAnsi="Times New Roman"/>
          <w:sz w:val="28"/>
          <w:szCs w:val="28"/>
          <w:lang w:eastAsia="ru-RU"/>
        </w:rPr>
        <w:t>9</w:t>
      </w:r>
      <w:r w:rsidRPr="004C0945">
        <w:rPr>
          <w:rFonts w:ascii="Times New Roman" w:eastAsia="Times New Roman" w:hAnsi="Times New Roman"/>
          <w:sz w:val="28"/>
          <w:szCs w:val="28"/>
          <w:lang w:eastAsia="ru-RU"/>
        </w:rPr>
        <w:t>__</w:t>
      </w:r>
      <w:permEnd w:id="955472322"/>
      <w:r>
        <w:rPr>
          <w:rFonts w:ascii="Times New Roman" w:eastAsia="Times New Roman" w:hAnsi="Times New Roman"/>
          <w:sz w:val="28"/>
          <w:szCs w:val="28"/>
          <w:lang w:eastAsia="ru-RU"/>
        </w:rPr>
        <w:t>.</w:t>
      </w:r>
    </w:p>
    <w:p w14:paraId="192BB99E" w14:textId="77777777" w:rsidR="00BB3E59" w:rsidRPr="004C0945" w:rsidRDefault="00BB3E59" w:rsidP="00BB3E59">
      <w:pPr>
        <w:spacing w:after="0" w:line="276" w:lineRule="auto"/>
        <w:ind w:firstLine="709"/>
        <w:contextualSpacing/>
        <w:jc w:val="both"/>
        <w:rPr>
          <w:rFonts w:ascii="Times New Roman" w:hAnsi="Times New Roman"/>
          <w:sz w:val="28"/>
          <w:szCs w:val="28"/>
        </w:rPr>
      </w:pPr>
      <w:r w:rsidRPr="004C0945">
        <w:rPr>
          <w:rFonts w:ascii="Times New Roman" w:hAnsi="Times New Roman"/>
          <w:sz w:val="28"/>
          <w:szCs w:val="28"/>
        </w:rPr>
        <w:lastRenderedPageBreak/>
        <w:t>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14:paraId="3D7CA6CF" w14:textId="77777777" w:rsidR="00BB3E59" w:rsidRPr="004C0945" w:rsidRDefault="00BB3E59" w:rsidP="00BB3E59">
      <w:pPr>
        <w:spacing w:after="0" w:line="276" w:lineRule="auto"/>
        <w:ind w:firstLine="709"/>
        <w:contextualSpacing/>
        <w:jc w:val="both"/>
        <w:rPr>
          <w:rFonts w:ascii="Times New Roman" w:hAnsi="Times New Roman"/>
          <w:sz w:val="28"/>
          <w:szCs w:val="28"/>
        </w:rPr>
      </w:pPr>
      <w:r w:rsidRPr="004C0945">
        <w:rPr>
          <w:rFonts w:ascii="Times New Roman" w:hAnsi="Times New Roman"/>
          <w:sz w:val="28"/>
          <w:szCs w:val="28"/>
        </w:rPr>
        <w:t xml:space="preserve">на официальном сайте Ростехнадзора в сети «Интернет» обеспечен доступ к открытым данным, содержащимся в информационных системах </w:t>
      </w:r>
      <w:r>
        <w:rPr>
          <w:rFonts w:ascii="Times New Roman" w:hAnsi="Times New Roman"/>
          <w:sz w:val="28"/>
          <w:szCs w:val="28"/>
        </w:rPr>
        <w:t>Ростехнадзора</w:t>
      </w:r>
      <w:r w:rsidRPr="004C0945">
        <w:rPr>
          <w:rFonts w:ascii="Times New Roman" w:hAnsi="Times New Roman"/>
          <w:sz w:val="28"/>
          <w:szCs w:val="28"/>
        </w:rPr>
        <w:t xml:space="preserve">, с целью информирования контролируемых лиц по вопросам соблюдения обязательных требований 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hAnsi="Times New Roman"/>
          <w:sz w:val="28"/>
          <w:szCs w:val="28"/>
        </w:rPr>
        <w:t>;</w:t>
      </w:r>
    </w:p>
    <w:p w14:paraId="721826D1" w14:textId="77777777" w:rsidR="00BB3E59" w:rsidRPr="004C0945" w:rsidRDefault="00BB3E59" w:rsidP="00BB3E59">
      <w:pPr>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проведены семинары, вебинары и конференции;</w:t>
      </w:r>
    </w:p>
    <w:p w14:paraId="1D8B9142" w14:textId="2396150A"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4C0945">
        <w:rPr>
          <w:rFonts w:ascii="Times New Roman" w:eastAsia="Times New Roman" w:hAnsi="Times New Roman"/>
          <w:sz w:val="28"/>
          <w:szCs w:val="28"/>
          <w:lang w:eastAsia="ru-RU"/>
        </w:rPr>
        <w:br/>
        <w:t>на внедрение и обеспечение соблюдения обязательных требований</w:t>
      </w:r>
      <w:r w:rsidR="004C0945" w:rsidRPr="004C0945">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4C0945" w:rsidRPr="004C0945" w14:paraId="386A674C" w14:textId="77777777" w:rsidTr="00775D62">
        <w:tc>
          <w:tcPr>
            <w:tcW w:w="9345" w:type="dxa"/>
          </w:tcPr>
          <w:p w14:paraId="0E5044C1" w14:textId="77777777" w:rsidR="004C0945" w:rsidRPr="004C0945" w:rsidRDefault="004C0945" w:rsidP="004C0945">
            <w:pPr>
              <w:widowControl w:val="0"/>
              <w:spacing w:line="276" w:lineRule="auto"/>
              <w:ind w:firstLine="738"/>
              <w:contextualSpacing/>
              <w:rPr>
                <w:rFonts w:ascii="Times New Roman" w:hAnsi="Times New Roman"/>
                <w:sz w:val="28"/>
                <w:szCs w:val="28"/>
                <w:lang w:bidi="ru-RU"/>
              </w:rPr>
            </w:pPr>
            <w:permStart w:id="2062383014" w:edGrp="everyone"/>
            <w:permEnd w:id="2062383014"/>
          </w:p>
        </w:tc>
      </w:tr>
    </w:tbl>
    <w:p w14:paraId="65099783" w14:textId="77777777" w:rsidR="004C0945" w:rsidRPr="004C0945" w:rsidRDefault="004C0945" w:rsidP="004C0945">
      <w:pPr>
        <w:spacing w:after="0" w:line="276" w:lineRule="auto"/>
        <w:ind w:firstLine="709"/>
        <w:jc w:val="both"/>
        <w:rPr>
          <w:rFonts w:ascii="Times New Roman" w:hAnsi="Times New Roman"/>
          <w:sz w:val="28"/>
          <w:szCs w:val="28"/>
        </w:rPr>
      </w:pPr>
    </w:p>
    <w:p w14:paraId="3C0672AD"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4C0945">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4C0945">
        <w:rPr>
          <w:rFonts w:ascii="Times New Roman" w:eastAsia="Times New Roman" w:hAnsi="Times New Roman"/>
          <w:sz w:val="28"/>
          <w:szCs w:val="28"/>
          <w:lang w:eastAsia="ru-RU"/>
        </w:rPr>
        <w:br/>
        <w:t>или электронном виде, тематика которых касалась:</w:t>
      </w:r>
    </w:p>
    <w:p w14:paraId="204B841B" w14:textId="77777777" w:rsidR="00BB3E59"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14034931" w:edGrp="everyone"/>
      <w:r>
        <w:rPr>
          <w:rFonts w:ascii="Times New Roman" w:eastAsia="Times New Roman" w:hAnsi="Times New Roman"/>
          <w:sz w:val="28"/>
          <w:szCs w:val="28"/>
          <w:lang w:eastAsia="ru-RU"/>
        </w:rPr>
        <w:t>разъяснения требований нормативных правовых актов в сфере электроэнергетики и теплоснабжения</w:t>
      </w:r>
      <w:r w:rsidRPr="004C0945">
        <w:rPr>
          <w:rFonts w:ascii="Times New Roman" w:eastAsia="Times New Roman" w:hAnsi="Times New Roman"/>
          <w:sz w:val="28"/>
          <w:szCs w:val="28"/>
          <w:lang w:eastAsia="ru-RU"/>
        </w:rPr>
        <w:t>;</w:t>
      </w:r>
    </w:p>
    <w:p w14:paraId="0C17B709" w14:textId="77777777" w:rsidR="00BB3E59"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вопросов осуществления контрольной (надзорной) деятельности</w:t>
      </w:r>
      <w:r w:rsidRPr="004C0945">
        <w:rPr>
          <w:rFonts w:ascii="Times New Roman" w:eastAsia="Times New Roman" w:hAnsi="Times New Roman"/>
          <w:sz w:val="28"/>
          <w:szCs w:val="28"/>
          <w:lang w:eastAsia="ru-RU"/>
        </w:rPr>
        <w:t>;</w:t>
      </w:r>
    </w:p>
    <w:p w14:paraId="5E6A3AE0" w14:textId="1D096C09"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осуществления оценки готовности к отопительному периоду</w:t>
      </w:r>
      <w:r w:rsidR="004C0945" w:rsidRPr="004C0945">
        <w:rPr>
          <w:rFonts w:ascii="Times New Roman" w:eastAsia="Times New Roman" w:hAnsi="Times New Roman"/>
          <w:sz w:val="28"/>
          <w:szCs w:val="28"/>
          <w:lang w:eastAsia="ru-RU"/>
        </w:rPr>
        <w:t>;</w:t>
      </w:r>
    </w:p>
    <w:p w14:paraId="2C619006"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___________________________;</w:t>
      </w:r>
    </w:p>
    <w:p w14:paraId="35DEF831"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___________________________.</w:t>
      </w:r>
    </w:p>
    <w:tbl>
      <w:tblPr>
        <w:tblStyle w:val="110"/>
        <w:tblW w:w="0" w:type="auto"/>
        <w:tblLook w:val="04A0" w:firstRow="1" w:lastRow="0" w:firstColumn="1" w:lastColumn="0" w:noHBand="0" w:noVBand="1"/>
      </w:tblPr>
      <w:tblGrid>
        <w:gridCol w:w="9345"/>
      </w:tblGrid>
      <w:tr w:rsidR="004C0945" w:rsidRPr="004C0945" w14:paraId="620F4891" w14:textId="77777777" w:rsidTr="00775D62">
        <w:tc>
          <w:tcPr>
            <w:tcW w:w="9345" w:type="dxa"/>
          </w:tcPr>
          <w:p w14:paraId="45E44A9D"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59425362" w:edGrp="everyone"/>
            <w:permEnd w:id="814034931"/>
            <w:permEnd w:id="559425362"/>
          </w:p>
        </w:tc>
      </w:tr>
    </w:tbl>
    <w:p w14:paraId="7F5FD337"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p>
    <w:p w14:paraId="1A36DE71" w14:textId="37515FB4"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Анализ правоприменительной практики показывает, что </w:t>
      </w:r>
      <w:r w:rsidR="00BB3E59" w:rsidRPr="00BB3E59">
        <w:rPr>
          <w:rFonts w:ascii="Times New Roman" w:eastAsia="Times New Roman" w:hAnsi="Times New Roman"/>
          <w:sz w:val="28"/>
          <w:szCs w:val="28"/>
          <w:lang w:eastAsia="ru-RU"/>
        </w:rPr>
        <w:t xml:space="preserve">основными причинами </w:t>
      </w:r>
      <w:r w:rsidRPr="004C0945">
        <w:rPr>
          <w:rFonts w:ascii="Times New Roman" w:eastAsia="Times New Roman" w:hAnsi="Times New Roman"/>
          <w:sz w:val="28"/>
          <w:szCs w:val="28"/>
          <w:lang w:eastAsia="ru-RU"/>
        </w:rPr>
        <w:t xml:space="preserve">снижения уровня безопасности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 xml:space="preserve"> является:</w:t>
      </w:r>
    </w:p>
    <w:p w14:paraId="55F6F439" w14:textId="77777777" w:rsidR="00BB3E59" w:rsidRPr="004C0945" w:rsidRDefault="00BB3E59" w:rsidP="00BB3E59">
      <w:pPr>
        <w:spacing w:after="0" w:line="276" w:lineRule="auto"/>
        <w:ind w:firstLine="708"/>
        <w:contextualSpacing/>
        <w:jc w:val="both"/>
        <w:rPr>
          <w:rFonts w:ascii="Times New Roman" w:eastAsia="Times New Roman" w:hAnsi="Times New Roman"/>
          <w:sz w:val="28"/>
          <w:szCs w:val="28"/>
          <w:lang w:eastAsia="ru-RU"/>
        </w:rPr>
      </w:pPr>
      <w:permStart w:id="1008953418" w:edGrp="everyone"/>
      <w:r w:rsidRPr="004C0945">
        <w:rPr>
          <w:rFonts w:ascii="Times New Roman" w:eastAsia="Times New Roman" w:hAnsi="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14:paraId="7E041521" w14:textId="77777777" w:rsidR="00BB3E59" w:rsidRDefault="00BB3E59" w:rsidP="00BB3E59">
      <w:pPr>
        <w:spacing w:after="0" w:line="276" w:lineRule="auto"/>
        <w:ind w:firstLine="709"/>
        <w:jc w:val="both"/>
        <w:rPr>
          <w:rFonts w:ascii="TimesNewRomanPSMT" w:hAnsi="TimesNewRomanPSMT" w:cs="TimesNewRomanPSMT"/>
          <w:sz w:val="28"/>
          <w:szCs w:val="28"/>
        </w:rPr>
      </w:pPr>
      <w:r w:rsidRPr="006D18C7">
        <w:rPr>
          <w:rFonts w:ascii="Times New Roman" w:hAnsi="Times New Roman"/>
          <w:sz w:val="28"/>
          <w:szCs w:val="28"/>
        </w:rPr>
        <w:lastRenderedPageBreak/>
        <w:t>несвоевременное восполнение основных произ</w:t>
      </w:r>
      <w:r>
        <w:rPr>
          <w:rFonts w:ascii="Times New Roman" w:hAnsi="Times New Roman"/>
          <w:sz w:val="28"/>
          <w:szCs w:val="28"/>
        </w:rPr>
        <w:t>водственных фондов предприятий</w:t>
      </w:r>
      <w:r w:rsidRPr="006D18C7">
        <w:rPr>
          <w:rFonts w:ascii="Times New Roman" w:hAnsi="Times New Roman"/>
          <w:sz w:val="28"/>
          <w:szCs w:val="28"/>
        </w:rPr>
        <w:t xml:space="preserve">, необходимых для строительства, реконструкции, модернизации </w:t>
      </w:r>
      <w:r w:rsidRPr="006D18C7">
        <w:rPr>
          <w:rFonts w:ascii="TimesNewRomanPSMT" w:hAnsi="TimesNewRomanPSMT" w:cs="TimesNewRomanPSMT"/>
          <w:sz w:val="28"/>
          <w:szCs w:val="28"/>
        </w:rPr>
        <w:t>и</w:t>
      </w:r>
      <w:r>
        <w:rPr>
          <w:rFonts w:ascii="TimesNewRomanPSMT" w:hAnsi="TimesNewRomanPSMT" w:cs="TimesNewRomanPSMT"/>
          <w:sz w:val="28"/>
          <w:szCs w:val="28"/>
        </w:rPr>
        <w:t>ли эксплуатации энергоустановок;</w:t>
      </w:r>
    </w:p>
    <w:p w14:paraId="7DAB9ECD" w14:textId="2E3DB39F" w:rsidR="00BB3E59" w:rsidRPr="007523C5" w:rsidRDefault="00BB3E59" w:rsidP="00BB3E59">
      <w:pPr>
        <w:spacing w:after="0" w:line="276" w:lineRule="auto"/>
        <w:ind w:firstLine="709"/>
        <w:jc w:val="both"/>
        <w:rPr>
          <w:rFonts w:ascii="Times New Roman" w:eastAsia="Times New Roman" w:hAnsi="Times New Roman"/>
          <w:b/>
          <w:sz w:val="28"/>
          <w:szCs w:val="28"/>
          <w:lang w:eastAsia="ru-RU"/>
        </w:rPr>
      </w:pPr>
      <w:r>
        <w:rPr>
          <w:rFonts w:ascii="Times New Roman" w:hAnsi="Times New Roman"/>
          <w:bCs/>
          <w:sz w:val="28"/>
          <w:szCs w:val="28"/>
          <w:lang w:bidi="ru-RU"/>
        </w:rPr>
        <w:t xml:space="preserve">техническое присоединение к существующим системам теплоснабжения новых потребителей без учёта пропускной способности тепловых сетей </w:t>
      </w:r>
      <w:r>
        <w:rPr>
          <w:rFonts w:ascii="Times New Roman" w:hAnsi="Times New Roman"/>
          <w:bCs/>
          <w:sz w:val="28"/>
          <w:szCs w:val="28"/>
          <w:lang w:bidi="ru-RU"/>
        </w:rPr>
        <w:br/>
        <w:t>и модернизации основного тепломеханического оборудования на более производительное;</w:t>
      </w:r>
    </w:p>
    <w:p w14:paraId="717BEC0F" w14:textId="08028D2B"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w:t>
      </w:r>
      <w:r w:rsidR="004C0945" w:rsidRPr="004C0945">
        <w:rPr>
          <w:rFonts w:ascii="Times New Roman" w:eastAsia="Times New Roman" w:hAnsi="Times New Roman"/>
          <w:sz w:val="28"/>
          <w:szCs w:val="28"/>
          <w:lang w:eastAsia="ru-RU"/>
        </w:rPr>
        <w:t>;</w:t>
      </w:r>
    </w:p>
    <w:p w14:paraId="3A1BF74E"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___________________________;</w:t>
      </w:r>
    </w:p>
    <w:p w14:paraId="5DEB4EEA"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___________________________.</w:t>
      </w:r>
    </w:p>
    <w:tbl>
      <w:tblPr>
        <w:tblStyle w:val="26"/>
        <w:tblW w:w="0" w:type="auto"/>
        <w:tblLook w:val="04A0" w:firstRow="1" w:lastRow="0" w:firstColumn="1" w:lastColumn="0" w:noHBand="0" w:noVBand="1"/>
      </w:tblPr>
      <w:tblGrid>
        <w:gridCol w:w="9345"/>
      </w:tblGrid>
      <w:tr w:rsidR="004C0945" w:rsidRPr="004C0945" w14:paraId="42F4DBFE" w14:textId="77777777" w:rsidTr="00775D62">
        <w:tc>
          <w:tcPr>
            <w:tcW w:w="9345" w:type="dxa"/>
          </w:tcPr>
          <w:p w14:paraId="273F5035" w14:textId="77777777" w:rsidR="004C0945" w:rsidRPr="004C0945" w:rsidRDefault="004C0945" w:rsidP="004C0945">
            <w:pPr>
              <w:widowControl w:val="0"/>
              <w:spacing w:after="0" w:line="276" w:lineRule="auto"/>
              <w:contextualSpacing/>
              <w:jc w:val="both"/>
              <w:rPr>
                <w:rFonts w:ascii="Times New Roman" w:eastAsia="Times New Roman" w:hAnsi="Times New Roman"/>
                <w:sz w:val="28"/>
                <w:szCs w:val="28"/>
                <w:lang w:eastAsia="ru-RU" w:bidi="ru-RU"/>
              </w:rPr>
            </w:pPr>
            <w:permStart w:id="2033662802" w:edGrp="everyone"/>
            <w:permEnd w:id="1008953418"/>
            <w:permEnd w:id="2033662802"/>
          </w:p>
        </w:tc>
      </w:tr>
    </w:tbl>
    <w:p w14:paraId="05CB6F63" w14:textId="77777777" w:rsidR="004627D5" w:rsidRDefault="004627D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80A4168" w14:textId="56B05A34"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Дополнительные рекомендации подконтрольным субъектам </w:t>
      </w:r>
      <w:r w:rsidRPr="004C0945">
        <w:rPr>
          <w:rFonts w:ascii="Times New Roman" w:eastAsia="Times New Roman" w:hAnsi="Times New Roman"/>
          <w:sz w:val="28"/>
          <w:szCs w:val="28"/>
          <w:lang w:eastAsia="ru-RU"/>
        </w:rPr>
        <w:br/>
        <w:t xml:space="preserve">по соблюдению требований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14:paraId="1D265EC9" w14:textId="77777777" w:rsidR="00BB3E59" w:rsidRPr="00E35A8F"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724330497" w:edGrp="everyone"/>
      <w:r w:rsidRPr="00E35A8F">
        <w:rPr>
          <w:rFonts w:ascii="Times New Roman" w:eastAsia="Times New Roman" w:hAnsi="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14:paraId="640F0588"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доводить до работников материалы анализов несчастных случаев </w:t>
      </w:r>
      <w:r w:rsidRPr="00E35A8F">
        <w:rPr>
          <w:rFonts w:ascii="Times New Roman" w:hAnsi="Times New Roman"/>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14:paraId="2F541B4F"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повысить уровень организации производства работ на электрических установках;</w:t>
      </w:r>
    </w:p>
    <w:p w14:paraId="48A86490"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7F26D15C"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обеспечивать проверку знаний персоналом нормативных правовых актов </w:t>
      </w:r>
      <w:r w:rsidRPr="00E35A8F">
        <w:rPr>
          <w:rFonts w:ascii="Times New Roman" w:hAnsi="Times New Roman"/>
          <w:sz w:val="28"/>
          <w:szCs w:val="28"/>
          <w:lang w:eastAsia="ru-RU"/>
        </w:rPr>
        <w:br/>
        <w:t xml:space="preserve">по охране труда при эксплуатации электроустановок; </w:t>
      </w:r>
    </w:p>
    <w:p w14:paraId="0F3AA997"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не допускать персонал, не прошедший проверку знаний, к работам </w:t>
      </w:r>
      <w:r w:rsidRPr="00E35A8F">
        <w:rPr>
          <w:rFonts w:ascii="Times New Roman" w:hAnsi="Times New Roman"/>
          <w:sz w:val="28"/>
          <w:szCs w:val="28"/>
          <w:lang w:eastAsia="ru-RU"/>
        </w:rPr>
        <w:br/>
        <w:t>в электроустановках;</w:t>
      </w:r>
    </w:p>
    <w:p w14:paraId="5888C060"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обеспечить установленный порядок содержания, применения </w:t>
      </w:r>
      <w:r w:rsidRPr="00E35A8F">
        <w:rPr>
          <w:rFonts w:ascii="Times New Roman" w:hAnsi="Times New Roman"/>
          <w:sz w:val="28"/>
          <w:szCs w:val="28"/>
          <w:lang w:eastAsia="ru-RU"/>
        </w:rPr>
        <w:br/>
        <w:t>и испытания средств защиты;</w:t>
      </w:r>
    </w:p>
    <w:p w14:paraId="1148F76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усилить контроль за выполнением мероприятий, обеспечивающих безопасность работ;</w:t>
      </w:r>
    </w:p>
    <w:p w14:paraId="3747B35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lastRenderedPageBreak/>
        <w:t xml:space="preserve">проводить разъяснительную работу с персоналом о недопустимости самовольных действий; повышать производственную дисциплину; </w:t>
      </w:r>
    </w:p>
    <w:p w14:paraId="54B7B552"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обратить особое внимание на организацию производства работ в начале рабочего дня и после перерыва на обед;</w:t>
      </w:r>
    </w:p>
    <w:p w14:paraId="26B3E4C8"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повысить уровень организации работ по монтажу, демонтажу, замене </w:t>
      </w:r>
      <w:r w:rsidRPr="00E35A8F">
        <w:rPr>
          <w:rFonts w:ascii="Times New Roman" w:hAnsi="Times New Roman"/>
          <w:sz w:val="28"/>
          <w:szCs w:val="28"/>
          <w:lang w:eastAsia="ru-RU"/>
        </w:rPr>
        <w:br/>
        <w:t xml:space="preserve">и ремонту </w:t>
      </w:r>
      <w:proofErr w:type="spellStart"/>
      <w:r w:rsidRPr="00E35A8F">
        <w:rPr>
          <w:rFonts w:ascii="Times New Roman" w:hAnsi="Times New Roman"/>
          <w:sz w:val="28"/>
          <w:szCs w:val="28"/>
          <w:lang w:eastAsia="ru-RU"/>
        </w:rPr>
        <w:t>энергооборудования</w:t>
      </w:r>
      <w:proofErr w:type="spellEnd"/>
      <w:r w:rsidRPr="00E35A8F">
        <w:rPr>
          <w:rFonts w:ascii="Times New Roman" w:hAnsi="Times New Roman"/>
          <w:sz w:val="28"/>
          <w:szCs w:val="28"/>
          <w:lang w:eastAsia="ru-RU"/>
        </w:rPr>
        <w:t xml:space="preserve">; </w:t>
      </w:r>
    </w:p>
    <w:p w14:paraId="5E5C85E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усилить контроль за соблюдением порядка включения и выключения </w:t>
      </w:r>
      <w:proofErr w:type="spellStart"/>
      <w:r w:rsidRPr="00E35A8F">
        <w:rPr>
          <w:rFonts w:ascii="Times New Roman" w:hAnsi="Times New Roman"/>
          <w:sz w:val="28"/>
          <w:szCs w:val="28"/>
          <w:lang w:eastAsia="ru-RU"/>
        </w:rPr>
        <w:t>энергооборудования</w:t>
      </w:r>
      <w:proofErr w:type="spellEnd"/>
      <w:r w:rsidRPr="00E35A8F">
        <w:rPr>
          <w:rFonts w:ascii="Times New Roman" w:hAnsi="Times New Roman"/>
          <w:sz w:val="28"/>
          <w:szCs w:val="28"/>
          <w:lang w:eastAsia="ru-RU"/>
        </w:rPr>
        <w:t xml:space="preserve"> и его осмотров;</w:t>
      </w:r>
    </w:p>
    <w:p w14:paraId="1E89C011"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не допускать персонал к проведению работ в особо опасных помещениях </w:t>
      </w:r>
      <w:r w:rsidRPr="00E35A8F">
        <w:rPr>
          <w:rFonts w:ascii="Times New Roman" w:hAnsi="Times New Roman"/>
          <w:sz w:val="28"/>
          <w:szCs w:val="28"/>
          <w:lang w:eastAsia="ru-RU"/>
        </w:rPr>
        <w:br/>
        <w:t>и помещениях с повышенной опасностью без электрозащитных средств;</w:t>
      </w:r>
    </w:p>
    <w:p w14:paraId="259A1B27" w14:textId="77777777" w:rsidR="00BB3E59" w:rsidRPr="00E35A8F"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120B8D1B" w14:textId="24106BE1"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E35A8F">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E35A8F">
        <w:rPr>
          <w:rFonts w:ascii="Times New Roman" w:hAnsi="Times New Roman"/>
          <w:sz w:val="28"/>
          <w:szCs w:val="28"/>
        </w:rPr>
        <w:t xml:space="preserve">в области </w:t>
      </w:r>
      <w:r w:rsidRPr="00E35A8F">
        <w:rPr>
          <w:rFonts w:ascii="Times New Roman" w:eastAsia="Times New Roman" w:hAnsi="Times New Roman"/>
          <w:sz w:val="28"/>
          <w:szCs w:val="28"/>
          <w:lang w:eastAsia="ru-RU"/>
        </w:rPr>
        <w:t xml:space="preserve">федерального государственного </w:t>
      </w:r>
      <w:r w:rsidRPr="00E35A8F">
        <w:rPr>
          <w:rFonts w:ascii="Times New Roman" w:hAnsi="Times New Roman"/>
          <w:sz w:val="28"/>
          <w:szCs w:val="28"/>
        </w:rPr>
        <w:t>энергетического надзора</w:t>
      </w:r>
      <w:permEnd w:id="724330497"/>
      <w:r w:rsidR="004C0945" w:rsidRPr="004C0945">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4C0945" w:rsidRPr="004C0945" w14:paraId="505EA973" w14:textId="77777777" w:rsidTr="00775D62">
        <w:tc>
          <w:tcPr>
            <w:tcW w:w="9345" w:type="dxa"/>
          </w:tcPr>
          <w:p w14:paraId="6030EF71"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67890336" w:edGrp="everyone"/>
            <w:permEnd w:id="567890336"/>
          </w:p>
        </w:tc>
      </w:tr>
    </w:tbl>
    <w:p w14:paraId="5A979417"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8C88334" w14:textId="77777777" w:rsidR="004C0945" w:rsidRPr="00D90E2D" w:rsidRDefault="004C0945"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528D0F0" w14:textId="77777777" w:rsidR="00833481" w:rsidRPr="00CA2BC3" w:rsidRDefault="00833481" w:rsidP="00171B16">
      <w:pPr>
        <w:pStyle w:val="22"/>
        <w:shd w:val="clear" w:color="auto" w:fill="auto"/>
        <w:spacing w:line="276" w:lineRule="auto"/>
        <w:ind w:firstLine="709"/>
        <w:contextualSpacing/>
        <w:rPr>
          <w:rFonts w:ascii="Times New Roman" w:hAnsi="Times New Roman"/>
          <w:b w:val="0"/>
          <w:sz w:val="28"/>
          <w:szCs w:val="28"/>
        </w:rPr>
      </w:pPr>
    </w:p>
    <w:p w14:paraId="39E474E2" w14:textId="4301FF50" w:rsidR="00D76086" w:rsidRPr="00712822" w:rsidRDefault="00833481" w:rsidP="00171B16">
      <w:pPr>
        <w:spacing w:after="0" w:line="276" w:lineRule="auto"/>
        <w:contextualSpacing/>
        <w:jc w:val="center"/>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__</w:t>
      </w:r>
      <w:r w:rsidR="00F9022B" w:rsidRPr="00CA2BC3">
        <w:rPr>
          <w:rFonts w:ascii="Times New Roman" w:eastAsia="Times New Roman" w:hAnsi="Times New Roman"/>
          <w:sz w:val="28"/>
          <w:szCs w:val="28"/>
          <w:lang w:eastAsia="ru-RU"/>
        </w:rPr>
        <w:t>_</w:t>
      </w:r>
      <w:r w:rsidR="00925AD8" w:rsidRPr="00CA2BC3">
        <w:rPr>
          <w:rFonts w:ascii="Times New Roman" w:eastAsia="Times New Roman" w:hAnsi="Times New Roman"/>
          <w:sz w:val="28"/>
          <w:szCs w:val="28"/>
          <w:lang w:eastAsia="ru-RU"/>
        </w:rPr>
        <w:t>______</w:t>
      </w:r>
    </w:p>
    <w:sectPr w:rsidR="00D76086" w:rsidRPr="00712822" w:rsidSect="00171B16">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5A0CA" w14:textId="77777777" w:rsidR="00EB1087" w:rsidRDefault="00EB1087" w:rsidP="001D7DCB">
      <w:pPr>
        <w:spacing w:after="0" w:line="240" w:lineRule="auto"/>
      </w:pPr>
      <w:r>
        <w:separator/>
      </w:r>
    </w:p>
  </w:endnote>
  <w:endnote w:type="continuationSeparator" w:id="0">
    <w:p w14:paraId="438B63B4" w14:textId="77777777" w:rsidR="00EB1087" w:rsidRDefault="00EB1087"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9132D" w14:textId="77777777" w:rsidR="00EB1087" w:rsidRDefault="00EB1087" w:rsidP="001D7DCB">
      <w:pPr>
        <w:spacing w:after="0" w:line="240" w:lineRule="auto"/>
      </w:pPr>
      <w:r>
        <w:separator/>
      </w:r>
    </w:p>
  </w:footnote>
  <w:footnote w:type="continuationSeparator" w:id="0">
    <w:p w14:paraId="54110907" w14:textId="77777777" w:rsidR="00EB1087" w:rsidRDefault="00EB1087"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7BA5" w14:textId="1B4D1009"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F163FF">
      <w:rPr>
        <w:rFonts w:ascii="Times New Roman" w:hAnsi="Times New Roman"/>
        <w:noProof/>
        <w:sz w:val="28"/>
        <w:szCs w:val="24"/>
      </w:rPr>
      <w:t>10</w:t>
    </w:r>
    <w:r w:rsidRPr="00171B16">
      <w:rPr>
        <w:rFonts w:ascii="Times New Roman" w:hAnsi="Times New Roman"/>
        <w:sz w:val="28"/>
        <w:szCs w:val="24"/>
      </w:rPr>
      <w:fldChar w:fldCharType="end"/>
    </w:r>
  </w:p>
  <w:p w14:paraId="7B56556F" w14:textId="77777777" w:rsidR="00422CB2" w:rsidRDefault="00422C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DJFCwbiUkjK8mcSM2CEAfHVOkFqNWLdyPLVpuAhnsqr9vI/Adire6t9ghes959HzhHGAwsieEP+x36R61IGLJw==" w:salt="DJvf5RxCBuabM3BiOqlT2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159A"/>
    <w:rsid w:val="000033D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2D7D"/>
    <w:rsid w:val="00053CA1"/>
    <w:rsid w:val="00056FFC"/>
    <w:rsid w:val="00063FA0"/>
    <w:rsid w:val="00065C15"/>
    <w:rsid w:val="000734DC"/>
    <w:rsid w:val="00073FEE"/>
    <w:rsid w:val="0007518B"/>
    <w:rsid w:val="00080FE1"/>
    <w:rsid w:val="000841CF"/>
    <w:rsid w:val="00090557"/>
    <w:rsid w:val="00095462"/>
    <w:rsid w:val="000A7415"/>
    <w:rsid w:val="000B7FD9"/>
    <w:rsid w:val="000C11E0"/>
    <w:rsid w:val="000C342A"/>
    <w:rsid w:val="000C3840"/>
    <w:rsid w:val="000D0FF7"/>
    <w:rsid w:val="000E0147"/>
    <w:rsid w:val="000E3B43"/>
    <w:rsid w:val="000F55B6"/>
    <w:rsid w:val="001035E1"/>
    <w:rsid w:val="0010764A"/>
    <w:rsid w:val="0010778F"/>
    <w:rsid w:val="001135C5"/>
    <w:rsid w:val="0011392E"/>
    <w:rsid w:val="0011561C"/>
    <w:rsid w:val="0012030F"/>
    <w:rsid w:val="00126ED9"/>
    <w:rsid w:val="001361C1"/>
    <w:rsid w:val="001405FB"/>
    <w:rsid w:val="00141E3A"/>
    <w:rsid w:val="00153999"/>
    <w:rsid w:val="00154015"/>
    <w:rsid w:val="00155A9A"/>
    <w:rsid w:val="00163534"/>
    <w:rsid w:val="00166FDC"/>
    <w:rsid w:val="00171B16"/>
    <w:rsid w:val="0018020D"/>
    <w:rsid w:val="001834B5"/>
    <w:rsid w:val="00185AB2"/>
    <w:rsid w:val="0019107E"/>
    <w:rsid w:val="00191CFE"/>
    <w:rsid w:val="00194F01"/>
    <w:rsid w:val="001A0C4B"/>
    <w:rsid w:val="001A2CB6"/>
    <w:rsid w:val="001A456D"/>
    <w:rsid w:val="001B2198"/>
    <w:rsid w:val="001B7009"/>
    <w:rsid w:val="001C0D98"/>
    <w:rsid w:val="001C1107"/>
    <w:rsid w:val="001C3F3E"/>
    <w:rsid w:val="001D4946"/>
    <w:rsid w:val="001D7446"/>
    <w:rsid w:val="001D7DCB"/>
    <w:rsid w:val="001E2B4C"/>
    <w:rsid w:val="001E32F8"/>
    <w:rsid w:val="001F3A32"/>
    <w:rsid w:val="001F3CDC"/>
    <w:rsid w:val="001F4A40"/>
    <w:rsid w:val="001F74F0"/>
    <w:rsid w:val="00207294"/>
    <w:rsid w:val="002101EF"/>
    <w:rsid w:val="002152D5"/>
    <w:rsid w:val="0021630D"/>
    <w:rsid w:val="00224105"/>
    <w:rsid w:val="00226DA7"/>
    <w:rsid w:val="0024534E"/>
    <w:rsid w:val="00245759"/>
    <w:rsid w:val="00247559"/>
    <w:rsid w:val="0025207D"/>
    <w:rsid w:val="00252267"/>
    <w:rsid w:val="00254437"/>
    <w:rsid w:val="00256D60"/>
    <w:rsid w:val="002610C4"/>
    <w:rsid w:val="00262315"/>
    <w:rsid w:val="00265915"/>
    <w:rsid w:val="002675A7"/>
    <w:rsid w:val="0027319C"/>
    <w:rsid w:val="00283CA6"/>
    <w:rsid w:val="002903CB"/>
    <w:rsid w:val="0029094F"/>
    <w:rsid w:val="002B1471"/>
    <w:rsid w:val="002B3001"/>
    <w:rsid w:val="002C0447"/>
    <w:rsid w:val="002C0509"/>
    <w:rsid w:val="002C2AF6"/>
    <w:rsid w:val="002E11B0"/>
    <w:rsid w:val="002E77F5"/>
    <w:rsid w:val="002F2FD5"/>
    <w:rsid w:val="002F350D"/>
    <w:rsid w:val="002F41F9"/>
    <w:rsid w:val="002F6DBF"/>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F19"/>
    <w:rsid w:val="0038007A"/>
    <w:rsid w:val="003831F1"/>
    <w:rsid w:val="00386242"/>
    <w:rsid w:val="00386394"/>
    <w:rsid w:val="00387A92"/>
    <w:rsid w:val="00392B44"/>
    <w:rsid w:val="0039704B"/>
    <w:rsid w:val="003A5E5C"/>
    <w:rsid w:val="003A7C0D"/>
    <w:rsid w:val="003B396F"/>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2071"/>
    <w:rsid w:val="00406A0A"/>
    <w:rsid w:val="00411FEA"/>
    <w:rsid w:val="004136D1"/>
    <w:rsid w:val="0041423A"/>
    <w:rsid w:val="004174D4"/>
    <w:rsid w:val="00420F57"/>
    <w:rsid w:val="00422298"/>
    <w:rsid w:val="00422CB2"/>
    <w:rsid w:val="00423E9C"/>
    <w:rsid w:val="004250C0"/>
    <w:rsid w:val="00431B1A"/>
    <w:rsid w:val="004328D4"/>
    <w:rsid w:val="00432A4B"/>
    <w:rsid w:val="00436DA9"/>
    <w:rsid w:val="00440F30"/>
    <w:rsid w:val="0045048A"/>
    <w:rsid w:val="0045198D"/>
    <w:rsid w:val="00451A67"/>
    <w:rsid w:val="00461259"/>
    <w:rsid w:val="004627D5"/>
    <w:rsid w:val="0046291B"/>
    <w:rsid w:val="0046438C"/>
    <w:rsid w:val="004646D7"/>
    <w:rsid w:val="004650DB"/>
    <w:rsid w:val="004660AD"/>
    <w:rsid w:val="00466A2D"/>
    <w:rsid w:val="004717C2"/>
    <w:rsid w:val="00471930"/>
    <w:rsid w:val="00471D6A"/>
    <w:rsid w:val="0047798C"/>
    <w:rsid w:val="00484D22"/>
    <w:rsid w:val="00484DB4"/>
    <w:rsid w:val="00492BD4"/>
    <w:rsid w:val="004A7A96"/>
    <w:rsid w:val="004A7CA6"/>
    <w:rsid w:val="004C0945"/>
    <w:rsid w:val="004C154C"/>
    <w:rsid w:val="004C35CC"/>
    <w:rsid w:val="004C43A2"/>
    <w:rsid w:val="004D39FF"/>
    <w:rsid w:val="004D4E51"/>
    <w:rsid w:val="004D66B9"/>
    <w:rsid w:val="004D67E5"/>
    <w:rsid w:val="004E446F"/>
    <w:rsid w:val="004E6423"/>
    <w:rsid w:val="004F10F8"/>
    <w:rsid w:val="004F1A81"/>
    <w:rsid w:val="004F255A"/>
    <w:rsid w:val="004F33D4"/>
    <w:rsid w:val="004F67BD"/>
    <w:rsid w:val="004F729A"/>
    <w:rsid w:val="00502D3D"/>
    <w:rsid w:val="00505DDE"/>
    <w:rsid w:val="0050753B"/>
    <w:rsid w:val="0051067F"/>
    <w:rsid w:val="005109B1"/>
    <w:rsid w:val="00510B25"/>
    <w:rsid w:val="00517A7C"/>
    <w:rsid w:val="00520F71"/>
    <w:rsid w:val="00522556"/>
    <w:rsid w:val="0052770E"/>
    <w:rsid w:val="0053004E"/>
    <w:rsid w:val="00532919"/>
    <w:rsid w:val="00533F01"/>
    <w:rsid w:val="00537261"/>
    <w:rsid w:val="0054484A"/>
    <w:rsid w:val="00551B58"/>
    <w:rsid w:val="005555D6"/>
    <w:rsid w:val="00556ED2"/>
    <w:rsid w:val="00566FB3"/>
    <w:rsid w:val="00572CFF"/>
    <w:rsid w:val="00573F1E"/>
    <w:rsid w:val="0058138A"/>
    <w:rsid w:val="00584F16"/>
    <w:rsid w:val="00591778"/>
    <w:rsid w:val="005956B0"/>
    <w:rsid w:val="005A7969"/>
    <w:rsid w:val="005B025A"/>
    <w:rsid w:val="005B772D"/>
    <w:rsid w:val="005B782C"/>
    <w:rsid w:val="005C4225"/>
    <w:rsid w:val="005D32B1"/>
    <w:rsid w:val="005D3E1F"/>
    <w:rsid w:val="005D5F98"/>
    <w:rsid w:val="005D6B34"/>
    <w:rsid w:val="005E5CD1"/>
    <w:rsid w:val="005F1819"/>
    <w:rsid w:val="005F4CC6"/>
    <w:rsid w:val="005F6079"/>
    <w:rsid w:val="0060499A"/>
    <w:rsid w:val="00604BB3"/>
    <w:rsid w:val="00610006"/>
    <w:rsid w:val="00615CAB"/>
    <w:rsid w:val="00616E34"/>
    <w:rsid w:val="00623FAB"/>
    <w:rsid w:val="00626EB8"/>
    <w:rsid w:val="00630651"/>
    <w:rsid w:val="0063232E"/>
    <w:rsid w:val="00635252"/>
    <w:rsid w:val="006411DC"/>
    <w:rsid w:val="00642FD9"/>
    <w:rsid w:val="00643877"/>
    <w:rsid w:val="006449CC"/>
    <w:rsid w:val="00644DFC"/>
    <w:rsid w:val="006571A9"/>
    <w:rsid w:val="00657E2E"/>
    <w:rsid w:val="0066012F"/>
    <w:rsid w:val="00660345"/>
    <w:rsid w:val="006609EB"/>
    <w:rsid w:val="006679B7"/>
    <w:rsid w:val="006731B5"/>
    <w:rsid w:val="006747BE"/>
    <w:rsid w:val="00675AFA"/>
    <w:rsid w:val="00684AFB"/>
    <w:rsid w:val="006910E2"/>
    <w:rsid w:val="006A2AF8"/>
    <w:rsid w:val="006A2BA4"/>
    <w:rsid w:val="006B07D3"/>
    <w:rsid w:val="006B5202"/>
    <w:rsid w:val="006C42BA"/>
    <w:rsid w:val="006D5EB3"/>
    <w:rsid w:val="006D7B22"/>
    <w:rsid w:val="006D7DC2"/>
    <w:rsid w:val="006D7F23"/>
    <w:rsid w:val="006E160A"/>
    <w:rsid w:val="006E67D0"/>
    <w:rsid w:val="006F4E0D"/>
    <w:rsid w:val="006F7428"/>
    <w:rsid w:val="006F7940"/>
    <w:rsid w:val="007106A8"/>
    <w:rsid w:val="00712336"/>
    <w:rsid w:val="00712822"/>
    <w:rsid w:val="00713A78"/>
    <w:rsid w:val="00714B7F"/>
    <w:rsid w:val="00714EC5"/>
    <w:rsid w:val="007170CB"/>
    <w:rsid w:val="007175AB"/>
    <w:rsid w:val="00720DC6"/>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6766"/>
    <w:rsid w:val="00797274"/>
    <w:rsid w:val="007A357E"/>
    <w:rsid w:val="007A492D"/>
    <w:rsid w:val="007A5DC4"/>
    <w:rsid w:val="007A712F"/>
    <w:rsid w:val="007B14C9"/>
    <w:rsid w:val="007B5358"/>
    <w:rsid w:val="007C0173"/>
    <w:rsid w:val="007C1EE6"/>
    <w:rsid w:val="007D2ECE"/>
    <w:rsid w:val="007D6881"/>
    <w:rsid w:val="007E3604"/>
    <w:rsid w:val="007E735B"/>
    <w:rsid w:val="007F68A5"/>
    <w:rsid w:val="007F70EE"/>
    <w:rsid w:val="00800695"/>
    <w:rsid w:val="00800B8D"/>
    <w:rsid w:val="00810355"/>
    <w:rsid w:val="00812997"/>
    <w:rsid w:val="00813705"/>
    <w:rsid w:val="00822C20"/>
    <w:rsid w:val="008276C1"/>
    <w:rsid w:val="00827CB8"/>
    <w:rsid w:val="00827D6A"/>
    <w:rsid w:val="00830C60"/>
    <w:rsid w:val="00833481"/>
    <w:rsid w:val="00833AE4"/>
    <w:rsid w:val="008414DF"/>
    <w:rsid w:val="00842CD5"/>
    <w:rsid w:val="00844179"/>
    <w:rsid w:val="00845126"/>
    <w:rsid w:val="008458EF"/>
    <w:rsid w:val="00850FD6"/>
    <w:rsid w:val="008549C4"/>
    <w:rsid w:val="00855C05"/>
    <w:rsid w:val="00862B7C"/>
    <w:rsid w:val="008639AA"/>
    <w:rsid w:val="008666AC"/>
    <w:rsid w:val="00876099"/>
    <w:rsid w:val="00876AFA"/>
    <w:rsid w:val="00881228"/>
    <w:rsid w:val="0088175F"/>
    <w:rsid w:val="008838AD"/>
    <w:rsid w:val="00886A64"/>
    <w:rsid w:val="00891B14"/>
    <w:rsid w:val="00894247"/>
    <w:rsid w:val="00894C1C"/>
    <w:rsid w:val="00895AA4"/>
    <w:rsid w:val="008A15B4"/>
    <w:rsid w:val="008A16B6"/>
    <w:rsid w:val="008B1683"/>
    <w:rsid w:val="008B334A"/>
    <w:rsid w:val="008B6708"/>
    <w:rsid w:val="008C73CF"/>
    <w:rsid w:val="008C75FC"/>
    <w:rsid w:val="008D2AF9"/>
    <w:rsid w:val="008D4E35"/>
    <w:rsid w:val="008E4F07"/>
    <w:rsid w:val="008F1F65"/>
    <w:rsid w:val="009016EE"/>
    <w:rsid w:val="009020DC"/>
    <w:rsid w:val="00903C94"/>
    <w:rsid w:val="009048F0"/>
    <w:rsid w:val="00905531"/>
    <w:rsid w:val="00905BA1"/>
    <w:rsid w:val="00920A38"/>
    <w:rsid w:val="009213B7"/>
    <w:rsid w:val="009257D3"/>
    <w:rsid w:val="00925AD8"/>
    <w:rsid w:val="00930260"/>
    <w:rsid w:val="009316CF"/>
    <w:rsid w:val="009324EC"/>
    <w:rsid w:val="00933BC1"/>
    <w:rsid w:val="00936C59"/>
    <w:rsid w:val="0094017A"/>
    <w:rsid w:val="00940266"/>
    <w:rsid w:val="00940CD0"/>
    <w:rsid w:val="0094388D"/>
    <w:rsid w:val="00943AF1"/>
    <w:rsid w:val="00950334"/>
    <w:rsid w:val="00950ABC"/>
    <w:rsid w:val="00953B13"/>
    <w:rsid w:val="00965B9B"/>
    <w:rsid w:val="00971BEF"/>
    <w:rsid w:val="0097241F"/>
    <w:rsid w:val="00974232"/>
    <w:rsid w:val="009744E2"/>
    <w:rsid w:val="009753D4"/>
    <w:rsid w:val="00976558"/>
    <w:rsid w:val="009808EE"/>
    <w:rsid w:val="009809DC"/>
    <w:rsid w:val="009919EA"/>
    <w:rsid w:val="00991FBA"/>
    <w:rsid w:val="00997C14"/>
    <w:rsid w:val="009A1E9C"/>
    <w:rsid w:val="009A4276"/>
    <w:rsid w:val="009A4F4A"/>
    <w:rsid w:val="009B0BBA"/>
    <w:rsid w:val="009B2A1F"/>
    <w:rsid w:val="009B4848"/>
    <w:rsid w:val="009C0CF5"/>
    <w:rsid w:val="009C2104"/>
    <w:rsid w:val="009C3B49"/>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6543"/>
    <w:rsid w:val="00A41D65"/>
    <w:rsid w:val="00A61D4F"/>
    <w:rsid w:val="00A63D60"/>
    <w:rsid w:val="00A6479A"/>
    <w:rsid w:val="00A64846"/>
    <w:rsid w:val="00A659BE"/>
    <w:rsid w:val="00A65D05"/>
    <w:rsid w:val="00A723C8"/>
    <w:rsid w:val="00A7687C"/>
    <w:rsid w:val="00A76EBE"/>
    <w:rsid w:val="00A8092D"/>
    <w:rsid w:val="00A968A6"/>
    <w:rsid w:val="00AB2333"/>
    <w:rsid w:val="00AB3256"/>
    <w:rsid w:val="00AB5DC7"/>
    <w:rsid w:val="00AB7574"/>
    <w:rsid w:val="00AC2649"/>
    <w:rsid w:val="00AC7D2E"/>
    <w:rsid w:val="00AD589C"/>
    <w:rsid w:val="00AD7943"/>
    <w:rsid w:val="00AD7991"/>
    <w:rsid w:val="00AE216A"/>
    <w:rsid w:val="00AE4E1C"/>
    <w:rsid w:val="00AF2BB2"/>
    <w:rsid w:val="00AF742A"/>
    <w:rsid w:val="00AF79CA"/>
    <w:rsid w:val="00B042B7"/>
    <w:rsid w:val="00B04920"/>
    <w:rsid w:val="00B06214"/>
    <w:rsid w:val="00B07E75"/>
    <w:rsid w:val="00B14FD4"/>
    <w:rsid w:val="00B152A0"/>
    <w:rsid w:val="00B17BDE"/>
    <w:rsid w:val="00B22602"/>
    <w:rsid w:val="00B2337E"/>
    <w:rsid w:val="00B270CE"/>
    <w:rsid w:val="00B273C7"/>
    <w:rsid w:val="00B329DD"/>
    <w:rsid w:val="00B37359"/>
    <w:rsid w:val="00B42E56"/>
    <w:rsid w:val="00B50969"/>
    <w:rsid w:val="00B51086"/>
    <w:rsid w:val="00B530A7"/>
    <w:rsid w:val="00B56172"/>
    <w:rsid w:val="00B67D3F"/>
    <w:rsid w:val="00B7095C"/>
    <w:rsid w:val="00B73973"/>
    <w:rsid w:val="00B73E7D"/>
    <w:rsid w:val="00B81A84"/>
    <w:rsid w:val="00B85104"/>
    <w:rsid w:val="00B936C1"/>
    <w:rsid w:val="00B97A68"/>
    <w:rsid w:val="00BA1DAC"/>
    <w:rsid w:val="00BA34A4"/>
    <w:rsid w:val="00BB1874"/>
    <w:rsid w:val="00BB2131"/>
    <w:rsid w:val="00BB2B98"/>
    <w:rsid w:val="00BB3E59"/>
    <w:rsid w:val="00BB48EF"/>
    <w:rsid w:val="00BC00D9"/>
    <w:rsid w:val="00BC2ED7"/>
    <w:rsid w:val="00BC61AC"/>
    <w:rsid w:val="00BD1D48"/>
    <w:rsid w:val="00BE160A"/>
    <w:rsid w:val="00BE248F"/>
    <w:rsid w:val="00C01E22"/>
    <w:rsid w:val="00C04F56"/>
    <w:rsid w:val="00C05A1C"/>
    <w:rsid w:val="00C16700"/>
    <w:rsid w:val="00C16EC5"/>
    <w:rsid w:val="00C234EF"/>
    <w:rsid w:val="00C26D81"/>
    <w:rsid w:val="00C303DD"/>
    <w:rsid w:val="00C32183"/>
    <w:rsid w:val="00C36296"/>
    <w:rsid w:val="00C379C0"/>
    <w:rsid w:val="00C44ABD"/>
    <w:rsid w:val="00C44C6B"/>
    <w:rsid w:val="00C54416"/>
    <w:rsid w:val="00C5606D"/>
    <w:rsid w:val="00C57C93"/>
    <w:rsid w:val="00C6645F"/>
    <w:rsid w:val="00C66F6E"/>
    <w:rsid w:val="00C70AD9"/>
    <w:rsid w:val="00C74734"/>
    <w:rsid w:val="00C74F0B"/>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0053"/>
    <w:rsid w:val="00CC32DB"/>
    <w:rsid w:val="00CC48B4"/>
    <w:rsid w:val="00CC782F"/>
    <w:rsid w:val="00CE5707"/>
    <w:rsid w:val="00CE6648"/>
    <w:rsid w:val="00CF19F8"/>
    <w:rsid w:val="00CF46A3"/>
    <w:rsid w:val="00CF5AE4"/>
    <w:rsid w:val="00D00788"/>
    <w:rsid w:val="00D011BB"/>
    <w:rsid w:val="00D02924"/>
    <w:rsid w:val="00D04FE4"/>
    <w:rsid w:val="00D05A33"/>
    <w:rsid w:val="00D05BE4"/>
    <w:rsid w:val="00D0765E"/>
    <w:rsid w:val="00D146F1"/>
    <w:rsid w:val="00D15C9B"/>
    <w:rsid w:val="00D22B47"/>
    <w:rsid w:val="00D23744"/>
    <w:rsid w:val="00D23F32"/>
    <w:rsid w:val="00D305EB"/>
    <w:rsid w:val="00D32A7A"/>
    <w:rsid w:val="00D358A1"/>
    <w:rsid w:val="00D35C85"/>
    <w:rsid w:val="00D3797F"/>
    <w:rsid w:val="00D40377"/>
    <w:rsid w:val="00D406A1"/>
    <w:rsid w:val="00D440E3"/>
    <w:rsid w:val="00D5281D"/>
    <w:rsid w:val="00D55147"/>
    <w:rsid w:val="00D60718"/>
    <w:rsid w:val="00D627E8"/>
    <w:rsid w:val="00D64453"/>
    <w:rsid w:val="00D76086"/>
    <w:rsid w:val="00D77871"/>
    <w:rsid w:val="00D90C61"/>
    <w:rsid w:val="00D90E2D"/>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1720C"/>
    <w:rsid w:val="00E17312"/>
    <w:rsid w:val="00E21D19"/>
    <w:rsid w:val="00E259C6"/>
    <w:rsid w:val="00E26129"/>
    <w:rsid w:val="00E27B0F"/>
    <w:rsid w:val="00E301D5"/>
    <w:rsid w:val="00E34B20"/>
    <w:rsid w:val="00E44BAA"/>
    <w:rsid w:val="00E453A0"/>
    <w:rsid w:val="00E524C5"/>
    <w:rsid w:val="00E60814"/>
    <w:rsid w:val="00E61425"/>
    <w:rsid w:val="00E6682D"/>
    <w:rsid w:val="00E673BA"/>
    <w:rsid w:val="00E80691"/>
    <w:rsid w:val="00E865D6"/>
    <w:rsid w:val="00EA027A"/>
    <w:rsid w:val="00EA26FC"/>
    <w:rsid w:val="00EA4C0E"/>
    <w:rsid w:val="00EB1087"/>
    <w:rsid w:val="00EB66F3"/>
    <w:rsid w:val="00EB7E0F"/>
    <w:rsid w:val="00EC2485"/>
    <w:rsid w:val="00EC41C1"/>
    <w:rsid w:val="00ED04FA"/>
    <w:rsid w:val="00ED0984"/>
    <w:rsid w:val="00ED0F4C"/>
    <w:rsid w:val="00ED679E"/>
    <w:rsid w:val="00EE465D"/>
    <w:rsid w:val="00EF33F5"/>
    <w:rsid w:val="00F0424F"/>
    <w:rsid w:val="00F11853"/>
    <w:rsid w:val="00F1494A"/>
    <w:rsid w:val="00F14CB1"/>
    <w:rsid w:val="00F163FF"/>
    <w:rsid w:val="00F165D7"/>
    <w:rsid w:val="00F21358"/>
    <w:rsid w:val="00F26876"/>
    <w:rsid w:val="00F31336"/>
    <w:rsid w:val="00F36E32"/>
    <w:rsid w:val="00F401C1"/>
    <w:rsid w:val="00F4045B"/>
    <w:rsid w:val="00F4451C"/>
    <w:rsid w:val="00F46304"/>
    <w:rsid w:val="00F47020"/>
    <w:rsid w:val="00F50683"/>
    <w:rsid w:val="00F515E0"/>
    <w:rsid w:val="00F52B18"/>
    <w:rsid w:val="00F54431"/>
    <w:rsid w:val="00F54E4A"/>
    <w:rsid w:val="00F61E09"/>
    <w:rsid w:val="00F71EE9"/>
    <w:rsid w:val="00F81B35"/>
    <w:rsid w:val="00F9022B"/>
    <w:rsid w:val="00F91700"/>
    <w:rsid w:val="00F92392"/>
    <w:rsid w:val="00F9387E"/>
    <w:rsid w:val="00FA7142"/>
    <w:rsid w:val="00FA7D8D"/>
    <w:rsid w:val="00FB5983"/>
    <w:rsid w:val="00FC29A5"/>
    <w:rsid w:val="00FC30FE"/>
    <w:rsid w:val="00FC590D"/>
    <w:rsid w:val="00FE11F3"/>
    <w:rsid w:val="00FE2742"/>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527719192">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8964E-C6D9-4602-8C2F-D0D8D8AF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3301</Words>
  <Characters>18817</Characters>
  <Application>Microsoft Office Word</Application>
  <DocSecurity>8</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22074</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Прудникова Ольга Алексеевна</cp:lastModifiedBy>
  <cp:revision>7</cp:revision>
  <cp:lastPrinted>2023-03-16T11:07:00Z</cp:lastPrinted>
  <dcterms:created xsi:type="dcterms:W3CDTF">2024-08-23T12:42:00Z</dcterms:created>
  <dcterms:modified xsi:type="dcterms:W3CDTF">2025-01-10T07:51:00Z</dcterms:modified>
</cp:coreProperties>
</file>